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1D3" w:rsidRDefault="00A131D3" w:rsidP="00A131D3">
      <w:pPr>
        <w:shd w:val="clear" w:color="auto" w:fill="FFFFFF"/>
        <w:spacing w:beforeAutospacing="1" w:after="0" w:afterAutospacing="1" w:line="240" w:lineRule="auto"/>
        <w:jc w:val="center"/>
        <w:textAlignment w:val="baseline"/>
        <w:rPr>
          <w:rFonts w:ascii="Arial" w:eastAsia="Times New Roman" w:hAnsi="Arial" w:cs="Arial"/>
          <w:color w:val="023A67"/>
          <w:sz w:val="40"/>
          <w:szCs w:val="40"/>
          <w:bdr w:val="none" w:sz="0" w:space="0" w:color="auto" w:frame="1"/>
          <w:lang w:eastAsia="ru-RU"/>
        </w:rPr>
      </w:pPr>
      <w:r w:rsidRPr="00A131D3">
        <w:rPr>
          <w:rFonts w:ascii="Arial" w:eastAsia="Times New Roman" w:hAnsi="Arial" w:cs="Arial"/>
          <w:color w:val="023A67"/>
          <w:sz w:val="40"/>
          <w:szCs w:val="40"/>
          <w:bdr w:val="none" w:sz="0" w:space="0" w:color="auto" w:frame="1"/>
          <w:lang w:eastAsia="ru-RU"/>
        </w:rPr>
        <w:t xml:space="preserve">Постановление и Положение </w:t>
      </w:r>
    </w:p>
    <w:p w:rsidR="00A131D3" w:rsidRPr="00A131D3" w:rsidRDefault="00A131D3" w:rsidP="00A131D3">
      <w:pPr>
        <w:shd w:val="clear" w:color="auto" w:fill="FFFFFF"/>
        <w:spacing w:beforeAutospacing="1" w:after="0" w:afterAutospacing="1" w:line="240" w:lineRule="auto"/>
        <w:jc w:val="center"/>
        <w:textAlignment w:val="baseline"/>
        <w:rPr>
          <w:rFonts w:ascii="Arial" w:eastAsia="Times New Roman" w:hAnsi="Arial" w:cs="Arial"/>
          <w:color w:val="023A67"/>
          <w:sz w:val="40"/>
          <w:szCs w:val="40"/>
          <w:bdr w:val="none" w:sz="0" w:space="0" w:color="auto" w:frame="1"/>
          <w:lang w:eastAsia="ru-RU"/>
        </w:rPr>
      </w:pPr>
      <w:bookmarkStart w:id="0" w:name="_GoBack"/>
      <w:bookmarkEnd w:id="0"/>
      <w:r w:rsidRPr="00A131D3">
        <w:rPr>
          <w:rFonts w:ascii="Arial" w:eastAsia="Times New Roman" w:hAnsi="Arial" w:cs="Arial"/>
          <w:color w:val="023A67"/>
          <w:sz w:val="40"/>
          <w:szCs w:val="40"/>
          <w:bdr w:val="none" w:sz="0" w:space="0" w:color="auto" w:frame="1"/>
          <w:lang w:eastAsia="ru-RU"/>
        </w:rPr>
        <w:t xml:space="preserve">о </w:t>
      </w:r>
      <w:r w:rsidRPr="00A131D3">
        <w:rPr>
          <w:rFonts w:ascii="Arial" w:eastAsia="Times New Roman" w:hAnsi="Arial" w:cs="Arial"/>
          <w:iCs/>
          <w:color w:val="151515"/>
          <w:spacing w:val="-2"/>
          <w:sz w:val="40"/>
          <w:szCs w:val="40"/>
          <w:lang w:eastAsia="ru-RU"/>
        </w:rPr>
        <w:t>Аналитическ</w:t>
      </w:r>
      <w:r w:rsidRPr="00A131D3">
        <w:rPr>
          <w:rFonts w:ascii="Arial" w:eastAsia="Times New Roman" w:hAnsi="Arial" w:cs="Arial"/>
          <w:iCs/>
          <w:color w:val="151515"/>
          <w:spacing w:val="-2"/>
          <w:sz w:val="40"/>
          <w:szCs w:val="40"/>
          <w:lang w:eastAsia="ru-RU"/>
        </w:rPr>
        <w:t>ом</w:t>
      </w:r>
      <w:r w:rsidRPr="00A131D3">
        <w:rPr>
          <w:rFonts w:ascii="Arial" w:eastAsia="Times New Roman" w:hAnsi="Arial" w:cs="Arial"/>
          <w:iCs/>
          <w:color w:val="151515"/>
          <w:spacing w:val="-2"/>
          <w:sz w:val="40"/>
          <w:szCs w:val="40"/>
          <w:lang w:eastAsia="ru-RU"/>
        </w:rPr>
        <w:t xml:space="preserve"> центр</w:t>
      </w:r>
      <w:r w:rsidRPr="00A131D3">
        <w:rPr>
          <w:rFonts w:ascii="Arial" w:eastAsia="Times New Roman" w:hAnsi="Arial" w:cs="Arial"/>
          <w:iCs/>
          <w:color w:val="151515"/>
          <w:spacing w:val="-2"/>
          <w:sz w:val="40"/>
          <w:szCs w:val="40"/>
          <w:lang w:eastAsia="ru-RU"/>
        </w:rPr>
        <w:t>е</w:t>
      </w:r>
      <w:r w:rsidRPr="00A131D3">
        <w:rPr>
          <w:rFonts w:ascii="Arial" w:eastAsia="Times New Roman" w:hAnsi="Arial" w:cs="Arial"/>
          <w:iCs/>
          <w:color w:val="151515"/>
          <w:spacing w:val="-2"/>
          <w:sz w:val="40"/>
          <w:szCs w:val="40"/>
          <w:lang w:eastAsia="ru-RU"/>
        </w:rPr>
        <w:t xml:space="preserve"> профсоюза (АЦП)</w:t>
      </w:r>
    </w:p>
    <w:p w:rsidR="00A131D3" w:rsidRDefault="00A131D3" w:rsidP="00A131D3">
      <w:pPr>
        <w:shd w:val="clear" w:color="auto" w:fill="FFFFFF"/>
        <w:spacing w:beforeAutospacing="1" w:after="0" w:afterAutospacing="1" w:line="240" w:lineRule="auto"/>
        <w:jc w:val="center"/>
        <w:textAlignment w:val="baseline"/>
        <w:rPr>
          <w:rFonts w:ascii="Arial" w:eastAsia="Times New Roman" w:hAnsi="Arial" w:cs="Arial"/>
          <w:color w:val="023A67"/>
          <w:sz w:val="25"/>
          <w:szCs w:val="25"/>
          <w:bdr w:val="none" w:sz="0" w:space="0" w:color="auto" w:frame="1"/>
          <w:lang w:eastAsia="ru-RU"/>
        </w:rPr>
      </w:pPr>
    </w:p>
    <w:p w:rsidR="00A131D3" w:rsidRPr="00A131D3" w:rsidRDefault="00A131D3" w:rsidP="00A131D3">
      <w:pPr>
        <w:shd w:val="clear" w:color="auto" w:fill="FFFFFF"/>
        <w:spacing w:beforeAutospacing="1" w:after="0" w:afterAutospacing="1" w:line="240" w:lineRule="auto"/>
        <w:jc w:val="center"/>
        <w:textAlignment w:val="baseline"/>
        <w:rPr>
          <w:rFonts w:ascii="Arial" w:eastAsia="Times New Roman" w:hAnsi="Arial" w:cs="Arial"/>
          <w:sz w:val="25"/>
          <w:szCs w:val="25"/>
          <w:lang w:eastAsia="ru-RU"/>
        </w:rPr>
      </w:pPr>
      <w:r w:rsidRPr="00A131D3">
        <w:rPr>
          <w:rFonts w:ascii="Arial" w:eastAsia="Times New Roman" w:hAnsi="Arial" w:cs="Arial"/>
          <w:color w:val="023A67"/>
          <w:sz w:val="25"/>
          <w:szCs w:val="25"/>
          <w:bdr w:val="none" w:sz="0" w:space="0" w:color="auto" w:frame="1"/>
          <w:lang w:eastAsia="ru-RU"/>
        </w:rPr>
        <w:t>ПРОФЕССИОНАЛЬНЫЙ СОЮЗ РАБОТНИКОВ</w:t>
      </w:r>
      <w:r w:rsidRPr="00A131D3">
        <w:rPr>
          <w:rFonts w:ascii="Arial" w:eastAsia="Times New Roman" w:hAnsi="Arial" w:cs="Arial"/>
          <w:color w:val="023A67"/>
          <w:sz w:val="25"/>
          <w:szCs w:val="25"/>
          <w:bdr w:val="none" w:sz="0" w:space="0" w:color="auto" w:frame="1"/>
          <w:lang w:eastAsia="ru-RU"/>
        </w:rPr>
        <w:br/>
        <w:t>РОССИЙСКОЙ АКАДЕМИИ НАУК</w:t>
      </w:r>
    </w:p>
    <w:p w:rsidR="00A131D3" w:rsidRPr="00A131D3" w:rsidRDefault="00A131D3" w:rsidP="00A131D3">
      <w:pPr>
        <w:shd w:val="clear" w:color="auto" w:fill="FFFFFF"/>
        <w:spacing w:beforeAutospacing="1" w:after="0" w:afterAutospacing="1" w:line="240" w:lineRule="auto"/>
        <w:jc w:val="center"/>
        <w:textAlignment w:val="baseline"/>
        <w:rPr>
          <w:rFonts w:ascii="Arial" w:eastAsia="Times New Roman" w:hAnsi="Arial" w:cs="Arial"/>
          <w:sz w:val="25"/>
          <w:szCs w:val="25"/>
          <w:lang w:eastAsia="ru-RU"/>
        </w:rPr>
      </w:pPr>
      <w:r w:rsidRPr="00A131D3">
        <w:rPr>
          <w:rFonts w:ascii="Arial" w:eastAsia="Times New Roman" w:hAnsi="Arial" w:cs="Arial"/>
          <w:color w:val="023A67"/>
          <w:sz w:val="25"/>
          <w:szCs w:val="25"/>
          <w:bdr w:val="none" w:sz="0" w:space="0" w:color="auto" w:frame="1"/>
          <w:lang w:eastAsia="ru-RU"/>
        </w:rPr>
        <w:t>ЦЕНТРАЛЬНЫЙ СОВЕТ</w:t>
      </w:r>
      <w:r w:rsidRPr="00A131D3">
        <w:rPr>
          <w:rFonts w:ascii="Arial" w:eastAsia="Times New Roman" w:hAnsi="Arial" w:cs="Arial"/>
          <w:sz w:val="25"/>
          <w:szCs w:val="25"/>
          <w:lang w:eastAsia="ru-RU"/>
        </w:rPr>
        <w:t> </w:t>
      </w:r>
      <w:r w:rsidRPr="00A131D3">
        <w:rPr>
          <w:rFonts w:ascii="Arial" w:eastAsia="Times New Roman" w:hAnsi="Arial" w:cs="Arial"/>
          <w:color w:val="023A67"/>
          <w:sz w:val="25"/>
          <w:szCs w:val="25"/>
          <w:bdr w:val="none" w:sz="0" w:space="0" w:color="auto" w:frame="1"/>
          <w:lang w:eastAsia="ru-RU"/>
        </w:rPr>
        <w:br/>
        <w:t>П О С Т А Н О В Л Е Н И Е</w:t>
      </w:r>
    </w:p>
    <w:p w:rsidR="00A131D3" w:rsidRPr="00A131D3" w:rsidRDefault="00A131D3" w:rsidP="00A131D3">
      <w:pPr>
        <w:shd w:val="clear" w:color="auto" w:fill="FFFFFF"/>
        <w:spacing w:before="100" w:beforeAutospacing="1" w:after="100" w:afterAutospacing="1" w:line="240" w:lineRule="auto"/>
        <w:jc w:val="center"/>
        <w:textAlignment w:val="baseline"/>
        <w:rPr>
          <w:rFonts w:ascii="Arial" w:eastAsia="Times New Roman" w:hAnsi="Arial" w:cs="Arial"/>
          <w:sz w:val="25"/>
          <w:szCs w:val="25"/>
          <w:lang w:eastAsia="ru-RU"/>
        </w:rPr>
      </w:pPr>
      <w:r w:rsidRPr="00A131D3">
        <w:rPr>
          <w:rFonts w:ascii="Arial" w:eastAsia="Times New Roman" w:hAnsi="Arial" w:cs="Arial"/>
          <w:sz w:val="25"/>
          <w:szCs w:val="25"/>
          <w:lang w:eastAsia="ru-RU"/>
        </w:rPr>
        <w:t>Москва, 09-10 ноября 2016 г.  № 02-07-02</w:t>
      </w:r>
    </w:p>
    <w:p w:rsidR="00A131D3" w:rsidRPr="00A131D3" w:rsidRDefault="00A131D3" w:rsidP="00A131D3">
      <w:pPr>
        <w:shd w:val="clear" w:color="auto" w:fill="FFFFFF"/>
        <w:spacing w:beforeAutospacing="1" w:after="0" w:afterAutospacing="1" w:line="240" w:lineRule="auto"/>
        <w:jc w:val="center"/>
        <w:textAlignment w:val="baseline"/>
        <w:rPr>
          <w:rFonts w:ascii="Arial" w:eastAsia="Times New Roman" w:hAnsi="Arial" w:cs="Arial"/>
          <w:sz w:val="25"/>
          <w:szCs w:val="25"/>
          <w:lang w:eastAsia="ru-RU"/>
        </w:rPr>
      </w:pPr>
      <w:r w:rsidRPr="00A131D3">
        <w:rPr>
          <w:rFonts w:ascii="Arial" w:eastAsia="Times New Roman" w:hAnsi="Arial" w:cs="Arial"/>
          <w:color w:val="023A67"/>
          <w:sz w:val="25"/>
          <w:szCs w:val="25"/>
          <w:bdr w:val="none" w:sz="0" w:space="0" w:color="auto" w:frame="1"/>
          <w:lang w:eastAsia="ru-RU"/>
        </w:rPr>
        <w:t>Об Аналитическом центре профсоюза</w:t>
      </w:r>
    </w:p>
    <w:p w:rsidR="00A131D3" w:rsidRPr="00A131D3" w:rsidRDefault="00A131D3" w:rsidP="00A131D3">
      <w:pPr>
        <w:shd w:val="clear" w:color="auto" w:fill="FFFFFF"/>
        <w:spacing w:beforeAutospacing="1" w:after="0" w:afterAutospacing="1" w:line="240" w:lineRule="auto"/>
        <w:textAlignment w:val="baseline"/>
        <w:rPr>
          <w:rFonts w:ascii="Arial" w:eastAsia="Times New Roman" w:hAnsi="Arial" w:cs="Arial"/>
          <w:sz w:val="25"/>
          <w:szCs w:val="25"/>
          <w:lang w:eastAsia="ru-RU"/>
        </w:rPr>
      </w:pPr>
      <w:r w:rsidRPr="00A131D3">
        <w:rPr>
          <w:rFonts w:ascii="Arial" w:eastAsia="Times New Roman" w:hAnsi="Arial" w:cs="Arial"/>
          <w:sz w:val="25"/>
          <w:szCs w:val="25"/>
          <w:lang w:eastAsia="ru-RU"/>
        </w:rPr>
        <w:t>Заслушав и обсудив сообщение председателя комиссии по стратегии, тактике и повышению эффективности деятельности профсоюза В.Ф. Вдовина,</w:t>
      </w:r>
      <w:r w:rsidRPr="00A131D3">
        <w:rPr>
          <w:rFonts w:ascii="Arial" w:eastAsia="Times New Roman" w:hAnsi="Arial" w:cs="Arial"/>
          <w:sz w:val="25"/>
          <w:szCs w:val="25"/>
          <w:lang w:eastAsia="ru-RU"/>
        </w:rPr>
        <w:br/>
        <w:t>Центральный совет Профсоюза работников РАН  </w:t>
      </w:r>
      <w:r w:rsidRPr="00A131D3">
        <w:rPr>
          <w:rFonts w:ascii="Arial" w:eastAsia="Times New Roman" w:hAnsi="Arial" w:cs="Arial"/>
          <w:color w:val="023A67"/>
          <w:sz w:val="25"/>
          <w:szCs w:val="25"/>
          <w:bdr w:val="none" w:sz="0" w:space="0" w:color="auto" w:frame="1"/>
          <w:lang w:eastAsia="ru-RU"/>
        </w:rPr>
        <w:t>ПОСТАНОВЛЯЕТ:</w:t>
      </w:r>
    </w:p>
    <w:p w:rsidR="00A131D3" w:rsidRPr="00A131D3" w:rsidRDefault="00A131D3" w:rsidP="00A131D3">
      <w:pPr>
        <w:shd w:val="clear" w:color="auto" w:fill="FFFFFF"/>
        <w:spacing w:beforeAutospacing="1" w:after="100" w:afterAutospacing="1" w:line="240" w:lineRule="auto"/>
        <w:textAlignment w:val="baseline"/>
        <w:rPr>
          <w:rFonts w:ascii="inherit" w:eastAsia="Times New Roman" w:hAnsi="inherit" w:cs="Arial"/>
          <w:i/>
          <w:iCs/>
          <w:color w:val="151515"/>
          <w:spacing w:val="-2"/>
          <w:sz w:val="24"/>
          <w:szCs w:val="24"/>
          <w:lang w:eastAsia="ru-RU"/>
        </w:rPr>
      </w:pPr>
      <w:r w:rsidRPr="00A131D3">
        <w:rPr>
          <w:rFonts w:ascii="inherit" w:eastAsia="Times New Roman" w:hAnsi="inherit" w:cs="Arial"/>
          <w:i/>
          <w:iCs/>
          <w:color w:val="151515"/>
          <w:spacing w:val="-2"/>
          <w:sz w:val="24"/>
          <w:szCs w:val="24"/>
          <w:lang w:eastAsia="ru-RU"/>
        </w:rPr>
        <w:t>1. Преобразовать Комиссию по стратегии, тактике и повышению эффективности деятельности профсоюза в Аналитический центр профсоюза (АЦП).</w:t>
      </w:r>
    </w:p>
    <w:p w:rsidR="00A131D3" w:rsidRPr="00A131D3" w:rsidRDefault="00A131D3" w:rsidP="00A131D3">
      <w:pPr>
        <w:shd w:val="clear" w:color="auto" w:fill="FFFFFF"/>
        <w:spacing w:before="100" w:beforeAutospacing="1" w:after="100" w:afterAutospacing="1" w:line="240" w:lineRule="auto"/>
        <w:textAlignment w:val="baseline"/>
        <w:rPr>
          <w:rFonts w:ascii="inherit" w:eastAsia="Times New Roman" w:hAnsi="inherit" w:cs="Arial"/>
          <w:i/>
          <w:iCs/>
          <w:color w:val="151515"/>
          <w:spacing w:val="-2"/>
          <w:sz w:val="24"/>
          <w:szCs w:val="24"/>
          <w:lang w:eastAsia="ru-RU"/>
        </w:rPr>
      </w:pPr>
      <w:r w:rsidRPr="00A131D3">
        <w:rPr>
          <w:rFonts w:ascii="inherit" w:eastAsia="Times New Roman" w:hAnsi="inherit" w:cs="Arial"/>
          <w:i/>
          <w:iCs/>
          <w:color w:val="151515"/>
          <w:spacing w:val="-2"/>
          <w:sz w:val="24"/>
          <w:szCs w:val="24"/>
          <w:lang w:eastAsia="ru-RU"/>
        </w:rPr>
        <w:t xml:space="preserve">2. Утвердить проект положения об АЦП на правах постоянной </w:t>
      </w:r>
      <w:proofErr w:type="gramStart"/>
      <w:r w:rsidRPr="00A131D3">
        <w:rPr>
          <w:rFonts w:ascii="inherit" w:eastAsia="Times New Roman" w:hAnsi="inherit" w:cs="Arial"/>
          <w:i/>
          <w:iCs/>
          <w:color w:val="151515"/>
          <w:spacing w:val="-2"/>
          <w:sz w:val="24"/>
          <w:szCs w:val="24"/>
          <w:lang w:eastAsia="ru-RU"/>
        </w:rPr>
        <w:t>комиссии  ЦС</w:t>
      </w:r>
      <w:proofErr w:type="gramEnd"/>
      <w:r w:rsidRPr="00A131D3">
        <w:rPr>
          <w:rFonts w:ascii="inherit" w:eastAsia="Times New Roman" w:hAnsi="inherit" w:cs="Arial"/>
          <w:i/>
          <w:iCs/>
          <w:color w:val="151515"/>
          <w:spacing w:val="-2"/>
          <w:sz w:val="24"/>
          <w:szCs w:val="24"/>
          <w:lang w:eastAsia="ru-RU"/>
        </w:rPr>
        <w:t>  профсоюза (Приложение 1).</w:t>
      </w:r>
    </w:p>
    <w:p w:rsidR="00A131D3" w:rsidRPr="00A131D3" w:rsidRDefault="00A131D3" w:rsidP="00A131D3">
      <w:pPr>
        <w:shd w:val="clear" w:color="auto" w:fill="FFFFFF"/>
        <w:spacing w:before="100" w:beforeAutospacing="1" w:after="100" w:afterAutospacing="1" w:line="240" w:lineRule="auto"/>
        <w:textAlignment w:val="baseline"/>
        <w:rPr>
          <w:rFonts w:ascii="inherit" w:eastAsia="Times New Roman" w:hAnsi="inherit" w:cs="Arial"/>
          <w:i/>
          <w:iCs/>
          <w:color w:val="151515"/>
          <w:spacing w:val="-2"/>
          <w:sz w:val="24"/>
          <w:szCs w:val="24"/>
          <w:lang w:eastAsia="ru-RU"/>
        </w:rPr>
      </w:pPr>
      <w:r w:rsidRPr="00A131D3">
        <w:rPr>
          <w:rFonts w:ascii="inherit" w:eastAsia="Times New Roman" w:hAnsi="inherit" w:cs="Arial"/>
          <w:i/>
          <w:iCs/>
          <w:color w:val="151515"/>
          <w:spacing w:val="-2"/>
          <w:sz w:val="24"/>
          <w:szCs w:val="24"/>
          <w:lang w:eastAsia="ru-RU"/>
        </w:rPr>
        <w:t>3. Утвердить состав АЦП (Приложение 2).</w:t>
      </w:r>
    </w:p>
    <w:p w:rsidR="00A131D3" w:rsidRPr="00A131D3" w:rsidRDefault="00A131D3" w:rsidP="00A131D3">
      <w:pPr>
        <w:shd w:val="clear" w:color="auto" w:fill="FFFFFF"/>
        <w:spacing w:before="100" w:beforeAutospacing="1" w:after="100" w:afterAutospacing="1" w:line="240" w:lineRule="auto"/>
        <w:textAlignment w:val="baseline"/>
        <w:rPr>
          <w:rFonts w:ascii="inherit" w:eastAsia="Times New Roman" w:hAnsi="inherit" w:cs="Arial"/>
          <w:i/>
          <w:iCs/>
          <w:color w:val="151515"/>
          <w:spacing w:val="-2"/>
          <w:sz w:val="24"/>
          <w:szCs w:val="24"/>
          <w:lang w:eastAsia="ru-RU"/>
        </w:rPr>
      </w:pPr>
      <w:r w:rsidRPr="00A131D3">
        <w:rPr>
          <w:rFonts w:ascii="inherit" w:eastAsia="Times New Roman" w:hAnsi="inherit" w:cs="Arial"/>
          <w:i/>
          <w:iCs/>
          <w:color w:val="151515"/>
          <w:spacing w:val="-2"/>
          <w:sz w:val="24"/>
          <w:szCs w:val="24"/>
          <w:lang w:eastAsia="ru-RU"/>
        </w:rPr>
        <w:t xml:space="preserve">4. Избрать координатором АЦП на правах председателя постоянной комиссии ЦС </w:t>
      </w:r>
      <w:proofErr w:type="gramStart"/>
      <w:r w:rsidRPr="00A131D3">
        <w:rPr>
          <w:rFonts w:ascii="inherit" w:eastAsia="Times New Roman" w:hAnsi="inherit" w:cs="Arial"/>
          <w:i/>
          <w:iCs/>
          <w:color w:val="151515"/>
          <w:spacing w:val="-2"/>
          <w:sz w:val="24"/>
          <w:szCs w:val="24"/>
          <w:lang w:eastAsia="ru-RU"/>
        </w:rPr>
        <w:t>профсоюза  В.Ф.</w:t>
      </w:r>
      <w:proofErr w:type="gramEnd"/>
      <w:r w:rsidRPr="00A131D3">
        <w:rPr>
          <w:rFonts w:ascii="inherit" w:eastAsia="Times New Roman" w:hAnsi="inherit" w:cs="Arial"/>
          <w:i/>
          <w:iCs/>
          <w:color w:val="151515"/>
          <w:spacing w:val="-2"/>
          <w:sz w:val="24"/>
          <w:szCs w:val="24"/>
          <w:lang w:eastAsia="ru-RU"/>
        </w:rPr>
        <w:t xml:space="preserve"> Вдовина.</w:t>
      </w:r>
    </w:p>
    <w:p w:rsidR="00A131D3" w:rsidRPr="00A131D3" w:rsidRDefault="00A131D3" w:rsidP="00A131D3">
      <w:pPr>
        <w:shd w:val="clear" w:color="auto" w:fill="FFFFFF"/>
        <w:spacing w:beforeAutospacing="1" w:after="0" w:afterAutospacing="1" w:line="240" w:lineRule="auto"/>
        <w:textAlignment w:val="baseline"/>
        <w:rPr>
          <w:rFonts w:ascii="inherit" w:eastAsia="Times New Roman" w:hAnsi="inherit" w:cs="Arial"/>
          <w:i/>
          <w:iCs/>
          <w:color w:val="151515"/>
          <w:spacing w:val="-2"/>
          <w:sz w:val="24"/>
          <w:szCs w:val="24"/>
          <w:lang w:eastAsia="ru-RU"/>
        </w:rPr>
      </w:pPr>
      <w:r w:rsidRPr="00A131D3">
        <w:rPr>
          <w:rFonts w:ascii="inherit" w:eastAsia="Times New Roman" w:hAnsi="inherit" w:cs="Arial"/>
          <w:i/>
          <w:iCs/>
          <w:color w:val="151515"/>
          <w:spacing w:val="-2"/>
          <w:sz w:val="24"/>
          <w:szCs w:val="24"/>
          <w:lang w:eastAsia="ru-RU"/>
        </w:rPr>
        <w:t>5. Поручить В.Ф. Вдовину представить план работы АЦП для  рассмотрения   на ближайшем заседании Президиума ЦС.</w:t>
      </w:r>
      <w:r w:rsidRPr="00A131D3">
        <w:rPr>
          <w:rFonts w:ascii="inherit" w:eastAsia="Times New Roman" w:hAnsi="inherit" w:cs="Arial"/>
          <w:i/>
          <w:iCs/>
          <w:color w:val="151515"/>
          <w:spacing w:val="-2"/>
          <w:sz w:val="24"/>
          <w:szCs w:val="24"/>
          <w:lang w:eastAsia="ru-RU"/>
        </w:rPr>
        <w:br/>
        <w:t>          </w:t>
      </w:r>
      <w:r w:rsidRPr="00A131D3">
        <w:rPr>
          <w:rFonts w:ascii="inherit" w:eastAsia="Times New Roman" w:hAnsi="inherit" w:cs="Arial"/>
          <w:i/>
          <w:iCs/>
          <w:color w:val="151515"/>
          <w:spacing w:val="-2"/>
          <w:sz w:val="24"/>
          <w:szCs w:val="24"/>
          <w:bdr w:val="none" w:sz="0" w:space="0" w:color="auto" w:frame="1"/>
          <w:lang w:eastAsia="ru-RU"/>
        </w:rPr>
        <w:t>Отв. В.Ф. Вдовин</w:t>
      </w:r>
    </w:p>
    <w:p w:rsidR="00A131D3" w:rsidRPr="00A131D3" w:rsidRDefault="00A131D3" w:rsidP="00A131D3">
      <w:pPr>
        <w:shd w:val="clear" w:color="auto" w:fill="FFFFFF"/>
        <w:spacing w:after="100" w:line="240" w:lineRule="auto"/>
        <w:jc w:val="right"/>
        <w:textAlignment w:val="baseline"/>
        <w:rPr>
          <w:rFonts w:ascii="inherit" w:eastAsia="Times New Roman" w:hAnsi="inherit" w:cs="Arial"/>
          <w:i/>
          <w:iCs/>
          <w:color w:val="151515"/>
          <w:spacing w:val="-2"/>
          <w:sz w:val="24"/>
          <w:szCs w:val="24"/>
          <w:lang w:eastAsia="ru-RU"/>
        </w:rPr>
      </w:pPr>
      <w:r w:rsidRPr="00A131D3">
        <w:rPr>
          <w:rFonts w:ascii="inherit" w:eastAsia="Times New Roman" w:hAnsi="inherit" w:cs="Arial"/>
          <w:i/>
          <w:iCs/>
          <w:color w:val="151515"/>
          <w:spacing w:val="-2"/>
          <w:sz w:val="24"/>
          <w:szCs w:val="24"/>
          <w:lang w:eastAsia="ru-RU"/>
        </w:rPr>
        <w:t xml:space="preserve">Председатель профсоюза В.П. </w:t>
      </w:r>
      <w:proofErr w:type="spellStart"/>
      <w:r w:rsidRPr="00A131D3">
        <w:rPr>
          <w:rFonts w:ascii="inherit" w:eastAsia="Times New Roman" w:hAnsi="inherit" w:cs="Arial"/>
          <w:i/>
          <w:iCs/>
          <w:color w:val="151515"/>
          <w:spacing w:val="-2"/>
          <w:sz w:val="24"/>
          <w:szCs w:val="24"/>
          <w:lang w:eastAsia="ru-RU"/>
        </w:rPr>
        <w:t>Калинушкин</w:t>
      </w:r>
      <w:proofErr w:type="spellEnd"/>
    </w:p>
    <w:p w:rsidR="00A131D3" w:rsidRPr="00A131D3" w:rsidRDefault="00A131D3" w:rsidP="00A131D3">
      <w:pPr>
        <w:spacing w:after="0" w:line="240" w:lineRule="auto"/>
        <w:rPr>
          <w:rFonts w:ascii="Times New Roman" w:eastAsia="Times New Roman" w:hAnsi="Times New Roman" w:cs="Times New Roman"/>
          <w:sz w:val="24"/>
          <w:szCs w:val="24"/>
          <w:lang w:eastAsia="ru-RU"/>
        </w:rPr>
      </w:pPr>
      <w:r w:rsidRPr="00A131D3">
        <w:rPr>
          <w:rFonts w:ascii="Times New Roman" w:eastAsia="Times New Roman" w:hAnsi="Times New Roman" w:cs="Times New Roman"/>
          <w:sz w:val="24"/>
          <w:szCs w:val="24"/>
          <w:lang w:eastAsia="ru-RU"/>
        </w:rPr>
        <w:pict>
          <v:rect id="_x0000_i1025" style="width:0;height:1.5pt" o:hralign="center" o:hrstd="t" o:hrnoshade="t" o:hr="t" fillcolor="#151515" stroked="f"/>
        </w:pict>
      </w:r>
    </w:p>
    <w:p w:rsidR="00A131D3" w:rsidRPr="00A131D3" w:rsidRDefault="00A131D3" w:rsidP="00A131D3">
      <w:pPr>
        <w:spacing w:after="0" w:line="240" w:lineRule="auto"/>
        <w:rPr>
          <w:rFonts w:ascii="Times New Roman" w:eastAsia="Times New Roman" w:hAnsi="Times New Roman" w:cs="Times New Roman"/>
          <w:sz w:val="24"/>
          <w:szCs w:val="24"/>
          <w:lang w:eastAsia="ru-RU"/>
        </w:rPr>
      </w:pPr>
      <w:r w:rsidRPr="00A131D3">
        <w:rPr>
          <w:rFonts w:ascii="Arial" w:eastAsia="Times New Roman" w:hAnsi="Arial" w:cs="Arial"/>
          <w:color w:val="151515"/>
          <w:sz w:val="25"/>
          <w:szCs w:val="25"/>
          <w:lang w:eastAsia="ru-RU"/>
        </w:rPr>
        <w:br/>
      </w:r>
    </w:p>
    <w:p w:rsidR="00A131D3" w:rsidRPr="00A131D3" w:rsidRDefault="00A131D3" w:rsidP="00A131D3">
      <w:pPr>
        <w:shd w:val="clear" w:color="auto" w:fill="FFFFFF"/>
        <w:spacing w:beforeAutospacing="1" w:after="0" w:afterAutospacing="1" w:line="240" w:lineRule="auto"/>
        <w:textAlignment w:val="baseline"/>
        <w:rPr>
          <w:rFonts w:ascii="Arial" w:eastAsia="Times New Roman" w:hAnsi="Arial" w:cs="Arial"/>
          <w:sz w:val="25"/>
          <w:szCs w:val="25"/>
          <w:lang w:eastAsia="ru-RU"/>
        </w:rPr>
      </w:pPr>
      <w:r w:rsidRPr="00A131D3">
        <w:rPr>
          <w:rFonts w:ascii="Arial" w:eastAsia="Times New Roman" w:hAnsi="Arial" w:cs="Arial"/>
          <w:i/>
          <w:iCs/>
          <w:sz w:val="25"/>
          <w:szCs w:val="25"/>
          <w:bdr w:val="none" w:sz="0" w:space="0" w:color="auto" w:frame="1"/>
          <w:lang w:eastAsia="ru-RU"/>
        </w:rPr>
        <w:t>Приложение № 1</w:t>
      </w:r>
      <w:r w:rsidRPr="00A131D3">
        <w:rPr>
          <w:rFonts w:ascii="Arial" w:eastAsia="Times New Roman" w:hAnsi="Arial" w:cs="Arial"/>
          <w:i/>
          <w:iCs/>
          <w:sz w:val="25"/>
          <w:szCs w:val="25"/>
          <w:bdr w:val="none" w:sz="0" w:space="0" w:color="auto" w:frame="1"/>
          <w:lang w:eastAsia="ru-RU"/>
        </w:rPr>
        <w:br/>
        <w:t>к постановлению ЦС профсоюза</w:t>
      </w:r>
      <w:r w:rsidRPr="00A131D3">
        <w:rPr>
          <w:rFonts w:ascii="Arial" w:eastAsia="Times New Roman" w:hAnsi="Arial" w:cs="Arial"/>
          <w:i/>
          <w:iCs/>
          <w:sz w:val="25"/>
          <w:szCs w:val="25"/>
          <w:bdr w:val="none" w:sz="0" w:space="0" w:color="auto" w:frame="1"/>
          <w:lang w:eastAsia="ru-RU"/>
        </w:rPr>
        <w:br/>
        <w:t>от 09-10 ноября 2016 г. № 02-07-02</w:t>
      </w:r>
      <w:r w:rsidRPr="00A131D3">
        <w:rPr>
          <w:rFonts w:ascii="Arial" w:eastAsia="Times New Roman" w:hAnsi="Arial" w:cs="Arial"/>
          <w:sz w:val="25"/>
          <w:szCs w:val="25"/>
          <w:lang w:eastAsia="ru-RU"/>
        </w:rPr>
        <w:t> </w:t>
      </w:r>
    </w:p>
    <w:p w:rsidR="00A131D3" w:rsidRPr="00A131D3" w:rsidRDefault="00A131D3" w:rsidP="00A131D3">
      <w:pPr>
        <w:shd w:val="clear" w:color="auto" w:fill="FFFFFF"/>
        <w:spacing w:before="100" w:beforeAutospacing="1" w:after="100" w:afterAutospacing="1" w:line="240" w:lineRule="auto"/>
        <w:textAlignment w:val="baseline"/>
        <w:rPr>
          <w:rFonts w:ascii="Arial" w:eastAsia="Times New Roman" w:hAnsi="Arial" w:cs="Arial"/>
          <w:sz w:val="25"/>
          <w:szCs w:val="25"/>
          <w:lang w:eastAsia="ru-RU"/>
        </w:rPr>
      </w:pPr>
    </w:p>
    <w:p w:rsidR="00A131D3" w:rsidRPr="00A131D3" w:rsidRDefault="00A131D3" w:rsidP="00A131D3">
      <w:pPr>
        <w:shd w:val="clear" w:color="auto" w:fill="FFFFFF"/>
        <w:spacing w:beforeAutospacing="1" w:after="0" w:afterAutospacing="1" w:line="240" w:lineRule="auto"/>
        <w:jc w:val="center"/>
        <w:textAlignment w:val="baseline"/>
        <w:rPr>
          <w:rFonts w:ascii="Arial" w:eastAsia="Times New Roman" w:hAnsi="Arial" w:cs="Arial"/>
          <w:sz w:val="25"/>
          <w:szCs w:val="25"/>
          <w:lang w:eastAsia="ru-RU"/>
        </w:rPr>
      </w:pPr>
      <w:r w:rsidRPr="00A131D3">
        <w:rPr>
          <w:rFonts w:ascii="Arial" w:eastAsia="Times New Roman" w:hAnsi="Arial" w:cs="Arial"/>
          <w:color w:val="023A67"/>
          <w:sz w:val="25"/>
          <w:szCs w:val="25"/>
          <w:bdr w:val="none" w:sz="0" w:space="0" w:color="auto" w:frame="1"/>
          <w:lang w:eastAsia="ru-RU"/>
        </w:rPr>
        <w:t>П О Л О Ж Е Н И Е</w:t>
      </w:r>
      <w:r w:rsidRPr="00A131D3">
        <w:rPr>
          <w:rFonts w:ascii="Arial" w:eastAsia="Times New Roman" w:hAnsi="Arial" w:cs="Arial"/>
          <w:color w:val="023A67"/>
          <w:sz w:val="25"/>
          <w:szCs w:val="25"/>
          <w:bdr w:val="none" w:sz="0" w:space="0" w:color="auto" w:frame="1"/>
          <w:lang w:eastAsia="ru-RU"/>
        </w:rPr>
        <w:br/>
        <w:t>ОБ АНАЛИТИЧЕСКОМ ЦЕНТРЕ ПРОФСОЮЗА</w:t>
      </w:r>
    </w:p>
    <w:p w:rsidR="00A131D3" w:rsidRPr="00A131D3" w:rsidRDefault="00A131D3" w:rsidP="00A131D3">
      <w:pPr>
        <w:shd w:val="clear" w:color="auto" w:fill="FFFFFF"/>
        <w:spacing w:beforeAutospacing="1" w:after="0" w:afterAutospacing="1" w:line="240" w:lineRule="auto"/>
        <w:textAlignment w:val="baseline"/>
        <w:rPr>
          <w:rFonts w:ascii="Arial" w:eastAsia="Times New Roman" w:hAnsi="Arial" w:cs="Arial"/>
          <w:sz w:val="25"/>
          <w:szCs w:val="25"/>
          <w:lang w:eastAsia="ru-RU"/>
        </w:rPr>
      </w:pPr>
      <w:r w:rsidRPr="00A131D3">
        <w:rPr>
          <w:rFonts w:ascii="Arial" w:eastAsia="Times New Roman" w:hAnsi="Arial" w:cs="Arial"/>
          <w:sz w:val="25"/>
          <w:szCs w:val="25"/>
          <w:lang w:eastAsia="ru-RU"/>
        </w:rPr>
        <w:lastRenderedPageBreak/>
        <w:br/>
        <w:t> </w:t>
      </w:r>
      <w:r w:rsidRPr="00A131D3">
        <w:rPr>
          <w:rFonts w:ascii="Arial" w:eastAsia="Times New Roman" w:hAnsi="Arial" w:cs="Arial"/>
          <w:color w:val="023A67"/>
          <w:sz w:val="25"/>
          <w:szCs w:val="25"/>
          <w:bdr w:val="none" w:sz="0" w:space="0" w:color="auto" w:frame="1"/>
          <w:lang w:eastAsia="ru-RU"/>
        </w:rPr>
        <w:t>1. Общие положения</w:t>
      </w:r>
      <w:r w:rsidRPr="00A131D3">
        <w:rPr>
          <w:rFonts w:ascii="Arial" w:eastAsia="Times New Roman" w:hAnsi="Arial" w:cs="Arial"/>
          <w:sz w:val="25"/>
          <w:szCs w:val="25"/>
          <w:lang w:eastAsia="ru-RU"/>
        </w:rPr>
        <w:t> </w:t>
      </w:r>
    </w:p>
    <w:p w:rsidR="00A131D3" w:rsidRPr="00A131D3" w:rsidRDefault="00A131D3" w:rsidP="00A131D3">
      <w:pPr>
        <w:shd w:val="clear" w:color="auto" w:fill="FFFFFF"/>
        <w:spacing w:before="100" w:beforeAutospacing="1" w:after="100" w:afterAutospacing="1" w:line="240" w:lineRule="auto"/>
        <w:textAlignment w:val="baseline"/>
        <w:rPr>
          <w:rFonts w:ascii="Arial" w:eastAsia="Times New Roman" w:hAnsi="Arial" w:cs="Arial"/>
          <w:sz w:val="25"/>
          <w:szCs w:val="25"/>
          <w:lang w:eastAsia="ru-RU"/>
        </w:rPr>
      </w:pPr>
      <w:r w:rsidRPr="00A131D3">
        <w:rPr>
          <w:rFonts w:ascii="Arial" w:eastAsia="Times New Roman" w:hAnsi="Arial" w:cs="Arial"/>
          <w:sz w:val="25"/>
          <w:szCs w:val="25"/>
          <w:lang w:eastAsia="ru-RU"/>
        </w:rPr>
        <w:t>1.1. Аналитический центр профсоюза (АЦП) работает на правах постоянной комиссии ЦС профсоюза и  является преемником комиссии по вопросам стратегии, тактики и повышению эффективности деятельности профсоюза, функционирует в статусе постоянной комиссии Центрального совета Профсоюза работников Российской академии наук (далее по тексту – Профсоюз) созданной с целью выработки в рамках действующего Устава, утвержденных основных направлений и задач профсоюза, а также решений коллегиальных органов профсоюза комплекса мер и предложений по текущей работе и основным направлениям развития Профсоюза, сформированных на основе анализа текущей ситуации в профсоюзе, в РАН, ФАНО России и в окружающем мире, а также опыте и практике работы профорганизаций, других профильных комиссий ЦС профсоюза РАН и других профсоюзов.</w:t>
      </w:r>
    </w:p>
    <w:p w:rsidR="00A131D3" w:rsidRPr="00A131D3" w:rsidRDefault="00A131D3" w:rsidP="00A131D3">
      <w:pPr>
        <w:shd w:val="clear" w:color="auto" w:fill="FFFFFF"/>
        <w:spacing w:before="100" w:beforeAutospacing="1" w:after="100" w:afterAutospacing="1" w:line="240" w:lineRule="auto"/>
        <w:textAlignment w:val="baseline"/>
        <w:rPr>
          <w:rFonts w:ascii="Arial" w:eastAsia="Times New Roman" w:hAnsi="Arial" w:cs="Arial"/>
          <w:sz w:val="25"/>
          <w:szCs w:val="25"/>
          <w:lang w:eastAsia="ru-RU"/>
        </w:rPr>
      </w:pPr>
      <w:r w:rsidRPr="00A131D3">
        <w:rPr>
          <w:rFonts w:ascii="Arial" w:eastAsia="Times New Roman" w:hAnsi="Arial" w:cs="Arial"/>
          <w:sz w:val="25"/>
          <w:szCs w:val="25"/>
          <w:lang w:eastAsia="ru-RU"/>
        </w:rPr>
        <w:t xml:space="preserve">1.2. В своей практической деятельности АЦП руководствуются законодательством Российской Федерации, Уставом профсоюза, решениями коллегиальных органов </w:t>
      </w:r>
      <w:proofErr w:type="gramStart"/>
      <w:r w:rsidRPr="00A131D3">
        <w:rPr>
          <w:rFonts w:ascii="Arial" w:eastAsia="Times New Roman" w:hAnsi="Arial" w:cs="Arial"/>
          <w:sz w:val="25"/>
          <w:szCs w:val="25"/>
          <w:lang w:eastAsia="ru-RU"/>
        </w:rPr>
        <w:t>Профсоюза  и</w:t>
      </w:r>
      <w:proofErr w:type="gramEnd"/>
      <w:r w:rsidRPr="00A131D3">
        <w:rPr>
          <w:rFonts w:ascii="Arial" w:eastAsia="Times New Roman" w:hAnsi="Arial" w:cs="Arial"/>
          <w:sz w:val="25"/>
          <w:szCs w:val="25"/>
          <w:lang w:eastAsia="ru-RU"/>
        </w:rPr>
        <w:t xml:space="preserve"> настоящим Положением. </w:t>
      </w:r>
    </w:p>
    <w:p w:rsidR="00A131D3" w:rsidRPr="00A131D3" w:rsidRDefault="00A131D3" w:rsidP="00A131D3">
      <w:pPr>
        <w:shd w:val="clear" w:color="auto" w:fill="FFFFFF"/>
        <w:spacing w:beforeAutospacing="1" w:after="0" w:afterAutospacing="1" w:line="240" w:lineRule="auto"/>
        <w:textAlignment w:val="baseline"/>
        <w:rPr>
          <w:rFonts w:ascii="Arial" w:eastAsia="Times New Roman" w:hAnsi="Arial" w:cs="Arial"/>
          <w:sz w:val="25"/>
          <w:szCs w:val="25"/>
          <w:lang w:eastAsia="ru-RU"/>
        </w:rPr>
      </w:pPr>
      <w:r w:rsidRPr="00A131D3">
        <w:rPr>
          <w:rFonts w:ascii="Arial" w:eastAsia="Times New Roman" w:hAnsi="Arial" w:cs="Arial"/>
          <w:color w:val="023A67"/>
          <w:sz w:val="25"/>
          <w:szCs w:val="25"/>
          <w:bdr w:val="none" w:sz="0" w:space="0" w:color="auto" w:frame="1"/>
          <w:lang w:eastAsia="ru-RU"/>
        </w:rPr>
        <w:t>2. Цели, задачи и функции Комиссии</w:t>
      </w:r>
      <w:r w:rsidRPr="00A131D3">
        <w:rPr>
          <w:rFonts w:ascii="Arial" w:eastAsia="Times New Roman" w:hAnsi="Arial" w:cs="Arial"/>
          <w:sz w:val="25"/>
          <w:szCs w:val="25"/>
          <w:lang w:eastAsia="ru-RU"/>
        </w:rPr>
        <w:t> </w:t>
      </w:r>
    </w:p>
    <w:p w:rsidR="00A131D3" w:rsidRPr="00A131D3" w:rsidRDefault="00A131D3" w:rsidP="00A131D3">
      <w:pPr>
        <w:shd w:val="clear" w:color="auto" w:fill="FFFFFF"/>
        <w:spacing w:before="100" w:beforeAutospacing="1" w:after="100" w:afterAutospacing="1" w:line="240" w:lineRule="auto"/>
        <w:textAlignment w:val="baseline"/>
        <w:rPr>
          <w:rFonts w:ascii="Arial" w:eastAsia="Times New Roman" w:hAnsi="Arial" w:cs="Arial"/>
          <w:sz w:val="25"/>
          <w:szCs w:val="25"/>
          <w:lang w:eastAsia="ru-RU"/>
        </w:rPr>
      </w:pPr>
      <w:r w:rsidRPr="00A131D3">
        <w:rPr>
          <w:rFonts w:ascii="Arial" w:eastAsia="Times New Roman" w:hAnsi="Arial" w:cs="Arial"/>
          <w:sz w:val="25"/>
          <w:szCs w:val="25"/>
          <w:lang w:eastAsia="ru-RU"/>
        </w:rPr>
        <w:t>2.1 Анализ проблем и вызовов, стоящих перед профсоюзом и научным сообществом, результатов и планов деятельности Профсоюза и его структур, а также выработка предложений по повышению эффективности работы профсоюза. Оперативный поиск решений возникающих вопросов в институтах, способных отрицательно повлиять на ситуацию в Профсоюзе.  Разработка проектов тактических и стратегических документов Профсоюза.</w:t>
      </w:r>
    </w:p>
    <w:p w:rsidR="00A131D3" w:rsidRPr="00A131D3" w:rsidRDefault="00A131D3" w:rsidP="00A131D3">
      <w:pPr>
        <w:shd w:val="clear" w:color="auto" w:fill="FFFFFF"/>
        <w:spacing w:before="100" w:beforeAutospacing="1" w:after="100" w:afterAutospacing="1" w:line="240" w:lineRule="auto"/>
        <w:textAlignment w:val="baseline"/>
        <w:rPr>
          <w:rFonts w:ascii="Arial" w:eastAsia="Times New Roman" w:hAnsi="Arial" w:cs="Arial"/>
          <w:sz w:val="25"/>
          <w:szCs w:val="25"/>
          <w:lang w:eastAsia="ru-RU"/>
        </w:rPr>
      </w:pPr>
      <w:r w:rsidRPr="00A131D3">
        <w:rPr>
          <w:rFonts w:ascii="Arial" w:eastAsia="Times New Roman" w:hAnsi="Arial" w:cs="Arial"/>
          <w:sz w:val="25"/>
          <w:szCs w:val="25"/>
          <w:lang w:eastAsia="ru-RU"/>
        </w:rPr>
        <w:t xml:space="preserve">2.2. Формулировка проектов позиции Профсоюза относительно государственной политики РФ в сфере академической науки, а также </w:t>
      </w:r>
      <w:proofErr w:type="gramStart"/>
      <w:r w:rsidRPr="00A131D3">
        <w:rPr>
          <w:rFonts w:ascii="Arial" w:eastAsia="Times New Roman" w:hAnsi="Arial" w:cs="Arial"/>
          <w:sz w:val="25"/>
          <w:szCs w:val="25"/>
          <w:lang w:eastAsia="ru-RU"/>
        </w:rPr>
        <w:t>по вопросам</w:t>
      </w:r>
      <w:proofErr w:type="gramEnd"/>
      <w:r w:rsidRPr="00A131D3">
        <w:rPr>
          <w:rFonts w:ascii="Arial" w:eastAsia="Times New Roman" w:hAnsi="Arial" w:cs="Arial"/>
          <w:sz w:val="25"/>
          <w:szCs w:val="25"/>
          <w:lang w:eastAsia="ru-RU"/>
        </w:rPr>
        <w:t xml:space="preserve"> касающимся социально экономической ситуации в институтах, подведомственных ФАНО России.</w:t>
      </w:r>
    </w:p>
    <w:p w:rsidR="00A131D3" w:rsidRPr="00A131D3" w:rsidRDefault="00A131D3" w:rsidP="00A131D3">
      <w:pPr>
        <w:shd w:val="clear" w:color="auto" w:fill="FFFFFF"/>
        <w:spacing w:before="100" w:beforeAutospacing="1" w:after="100" w:afterAutospacing="1" w:line="240" w:lineRule="auto"/>
        <w:textAlignment w:val="baseline"/>
        <w:rPr>
          <w:rFonts w:ascii="Arial" w:eastAsia="Times New Roman" w:hAnsi="Arial" w:cs="Arial"/>
          <w:sz w:val="25"/>
          <w:szCs w:val="25"/>
          <w:lang w:eastAsia="ru-RU"/>
        </w:rPr>
      </w:pPr>
      <w:r w:rsidRPr="00A131D3">
        <w:rPr>
          <w:rFonts w:ascii="Arial" w:eastAsia="Times New Roman" w:hAnsi="Arial" w:cs="Arial"/>
          <w:sz w:val="25"/>
          <w:szCs w:val="25"/>
          <w:lang w:eastAsia="ru-RU"/>
        </w:rPr>
        <w:t xml:space="preserve">2.3. Поиск путей повышения финансирования фундаментальной науки (совместно с Президиумом РАН, МОН и </w:t>
      </w:r>
      <w:proofErr w:type="gramStart"/>
      <w:r w:rsidRPr="00A131D3">
        <w:rPr>
          <w:rFonts w:ascii="Arial" w:eastAsia="Times New Roman" w:hAnsi="Arial" w:cs="Arial"/>
          <w:sz w:val="25"/>
          <w:szCs w:val="25"/>
          <w:lang w:eastAsia="ru-RU"/>
        </w:rPr>
        <w:t>ФАНО  России</w:t>
      </w:r>
      <w:proofErr w:type="gramEnd"/>
      <w:r w:rsidRPr="00A131D3">
        <w:rPr>
          <w:rFonts w:ascii="Arial" w:eastAsia="Times New Roman" w:hAnsi="Arial" w:cs="Arial"/>
          <w:sz w:val="25"/>
          <w:szCs w:val="25"/>
          <w:lang w:eastAsia="ru-RU"/>
        </w:rPr>
        <w:t>).</w:t>
      </w:r>
    </w:p>
    <w:p w:rsidR="00A131D3" w:rsidRPr="00A131D3" w:rsidRDefault="00A131D3" w:rsidP="00A131D3">
      <w:pPr>
        <w:shd w:val="clear" w:color="auto" w:fill="FFFFFF"/>
        <w:spacing w:before="100" w:beforeAutospacing="1" w:after="100" w:afterAutospacing="1" w:line="240" w:lineRule="auto"/>
        <w:textAlignment w:val="baseline"/>
        <w:rPr>
          <w:rFonts w:ascii="Arial" w:eastAsia="Times New Roman" w:hAnsi="Arial" w:cs="Arial"/>
          <w:sz w:val="25"/>
          <w:szCs w:val="25"/>
          <w:lang w:eastAsia="ru-RU"/>
        </w:rPr>
      </w:pPr>
      <w:r w:rsidRPr="00A131D3">
        <w:rPr>
          <w:rFonts w:ascii="Arial" w:eastAsia="Times New Roman" w:hAnsi="Arial" w:cs="Arial"/>
          <w:sz w:val="25"/>
          <w:szCs w:val="25"/>
          <w:lang w:eastAsia="ru-RU"/>
        </w:rPr>
        <w:t xml:space="preserve">2.4. Выработка предложений на основе анализа социально -экономической ситуации в России для совершенствования системы оплаты труда в РАН и организациях, </w:t>
      </w:r>
      <w:proofErr w:type="gramStart"/>
      <w:r w:rsidRPr="00A131D3">
        <w:rPr>
          <w:rFonts w:ascii="Arial" w:eastAsia="Times New Roman" w:hAnsi="Arial" w:cs="Arial"/>
          <w:sz w:val="25"/>
          <w:szCs w:val="25"/>
          <w:lang w:eastAsia="ru-RU"/>
        </w:rPr>
        <w:t>подведомственных  ФАНО</w:t>
      </w:r>
      <w:proofErr w:type="gramEnd"/>
      <w:r w:rsidRPr="00A131D3">
        <w:rPr>
          <w:rFonts w:ascii="Arial" w:eastAsia="Times New Roman" w:hAnsi="Arial" w:cs="Arial"/>
          <w:sz w:val="25"/>
          <w:szCs w:val="25"/>
          <w:lang w:eastAsia="ru-RU"/>
        </w:rPr>
        <w:t xml:space="preserve"> России, с целью выведения доходов научных сотрудников и вспомогательных кадров РАН на достойный уровень.</w:t>
      </w:r>
    </w:p>
    <w:p w:rsidR="00A131D3" w:rsidRPr="00A131D3" w:rsidRDefault="00A131D3" w:rsidP="00A131D3">
      <w:pPr>
        <w:shd w:val="clear" w:color="auto" w:fill="FFFFFF"/>
        <w:spacing w:before="100" w:beforeAutospacing="1" w:after="100" w:afterAutospacing="1" w:line="240" w:lineRule="auto"/>
        <w:textAlignment w:val="baseline"/>
        <w:rPr>
          <w:rFonts w:ascii="Arial" w:eastAsia="Times New Roman" w:hAnsi="Arial" w:cs="Arial"/>
          <w:sz w:val="25"/>
          <w:szCs w:val="25"/>
          <w:lang w:eastAsia="ru-RU"/>
        </w:rPr>
      </w:pPr>
      <w:r w:rsidRPr="00A131D3">
        <w:rPr>
          <w:rFonts w:ascii="Arial" w:eastAsia="Times New Roman" w:hAnsi="Arial" w:cs="Arial"/>
          <w:sz w:val="25"/>
          <w:szCs w:val="25"/>
          <w:lang w:eastAsia="ru-RU"/>
        </w:rPr>
        <w:t>2.5. Разработка предложений и материалов по информированию научного сообщества, властных структур и всего общества о роли, достижениях, проблемах и перспективах науки.</w:t>
      </w:r>
    </w:p>
    <w:p w:rsidR="00A131D3" w:rsidRPr="00A131D3" w:rsidRDefault="00A131D3" w:rsidP="00A131D3">
      <w:pPr>
        <w:shd w:val="clear" w:color="auto" w:fill="FFFFFF"/>
        <w:spacing w:before="100" w:beforeAutospacing="1" w:after="100" w:afterAutospacing="1" w:line="240" w:lineRule="auto"/>
        <w:textAlignment w:val="baseline"/>
        <w:rPr>
          <w:rFonts w:ascii="Arial" w:eastAsia="Times New Roman" w:hAnsi="Arial" w:cs="Arial"/>
          <w:sz w:val="25"/>
          <w:szCs w:val="25"/>
          <w:lang w:eastAsia="ru-RU"/>
        </w:rPr>
      </w:pPr>
      <w:r w:rsidRPr="00A131D3">
        <w:rPr>
          <w:rFonts w:ascii="Arial" w:eastAsia="Times New Roman" w:hAnsi="Arial" w:cs="Arial"/>
          <w:sz w:val="25"/>
          <w:szCs w:val="25"/>
          <w:lang w:eastAsia="ru-RU"/>
        </w:rPr>
        <w:t>2.6. Формирование проектов документов с задачами, выработке аргументов и требований для переговорных процессов с работодателем, властными структурами, профсоюзами, общественными организациями и объединениями.</w:t>
      </w:r>
    </w:p>
    <w:p w:rsidR="00A131D3" w:rsidRPr="00A131D3" w:rsidRDefault="00A131D3" w:rsidP="00A131D3">
      <w:pPr>
        <w:shd w:val="clear" w:color="auto" w:fill="FFFFFF"/>
        <w:spacing w:before="100" w:beforeAutospacing="1" w:after="100" w:afterAutospacing="1" w:line="240" w:lineRule="auto"/>
        <w:textAlignment w:val="baseline"/>
        <w:rPr>
          <w:rFonts w:ascii="Arial" w:eastAsia="Times New Roman" w:hAnsi="Arial" w:cs="Arial"/>
          <w:sz w:val="25"/>
          <w:szCs w:val="25"/>
          <w:lang w:eastAsia="ru-RU"/>
        </w:rPr>
      </w:pPr>
      <w:r w:rsidRPr="00A131D3">
        <w:rPr>
          <w:rFonts w:ascii="Arial" w:eastAsia="Times New Roman" w:hAnsi="Arial" w:cs="Arial"/>
          <w:sz w:val="25"/>
          <w:szCs w:val="25"/>
          <w:lang w:eastAsia="ru-RU"/>
        </w:rPr>
        <w:lastRenderedPageBreak/>
        <w:t>2.7. Организация разъяснительной работы о задачах, правах и роли Профсоюза в защите их прав и интересов, о правах, обязанностях и преимуществах членов профсоюза, предоставляемых им профсоюзом льготах и гарантиях.</w:t>
      </w:r>
      <w:r w:rsidRPr="00A131D3">
        <w:rPr>
          <w:rFonts w:ascii="Arial" w:eastAsia="Times New Roman" w:hAnsi="Arial" w:cs="Arial"/>
          <w:sz w:val="25"/>
          <w:szCs w:val="25"/>
          <w:lang w:eastAsia="ru-RU"/>
        </w:rPr>
        <w:br/>
        <w:t>Формулировка проектов коллективных требований, организация подготовки и проведения коллективных действий (массовых акций), прогнозирование их последствий.</w:t>
      </w:r>
      <w:r w:rsidRPr="00A131D3">
        <w:rPr>
          <w:rFonts w:ascii="Arial" w:eastAsia="Times New Roman" w:hAnsi="Arial" w:cs="Arial"/>
          <w:sz w:val="25"/>
          <w:szCs w:val="25"/>
          <w:lang w:eastAsia="ru-RU"/>
        </w:rPr>
        <w:br/>
        <w:t>Идеологическое наполнение массовых коллективных действий.</w:t>
      </w:r>
    </w:p>
    <w:p w:rsidR="00A131D3" w:rsidRPr="00A131D3" w:rsidRDefault="00A131D3" w:rsidP="00A131D3">
      <w:pPr>
        <w:shd w:val="clear" w:color="auto" w:fill="FFFFFF"/>
        <w:spacing w:before="100" w:beforeAutospacing="1" w:after="100" w:afterAutospacing="1" w:line="240" w:lineRule="auto"/>
        <w:textAlignment w:val="baseline"/>
        <w:rPr>
          <w:rFonts w:ascii="Arial" w:eastAsia="Times New Roman" w:hAnsi="Arial" w:cs="Arial"/>
          <w:sz w:val="25"/>
          <w:szCs w:val="25"/>
          <w:lang w:eastAsia="ru-RU"/>
        </w:rPr>
      </w:pPr>
      <w:r w:rsidRPr="00A131D3">
        <w:rPr>
          <w:rFonts w:ascii="Arial" w:eastAsia="Times New Roman" w:hAnsi="Arial" w:cs="Arial"/>
          <w:sz w:val="25"/>
          <w:szCs w:val="25"/>
          <w:lang w:eastAsia="ru-RU"/>
        </w:rPr>
        <w:t>2.8. Выработка предложений по кадровой политике в Профсоюзе и научной сфере, основам взаимодействия со СМУ РАН. Подготовка предложений по формированию резерва профсоюзного актива и кадров, организация их подготовки, обучения и повышения квалификации.</w:t>
      </w:r>
    </w:p>
    <w:p w:rsidR="00A131D3" w:rsidRPr="00A131D3" w:rsidRDefault="00A131D3" w:rsidP="00A131D3">
      <w:pPr>
        <w:shd w:val="clear" w:color="auto" w:fill="FFFFFF"/>
        <w:spacing w:before="100" w:beforeAutospacing="1" w:after="100" w:afterAutospacing="1" w:line="240" w:lineRule="auto"/>
        <w:textAlignment w:val="baseline"/>
        <w:rPr>
          <w:rFonts w:ascii="Arial" w:eastAsia="Times New Roman" w:hAnsi="Arial" w:cs="Arial"/>
          <w:sz w:val="25"/>
          <w:szCs w:val="25"/>
          <w:lang w:eastAsia="ru-RU"/>
        </w:rPr>
      </w:pPr>
      <w:r w:rsidRPr="00A131D3">
        <w:rPr>
          <w:rFonts w:ascii="Arial" w:eastAsia="Times New Roman" w:hAnsi="Arial" w:cs="Arial"/>
          <w:sz w:val="25"/>
          <w:szCs w:val="25"/>
          <w:lang w:eastAsia="ru-RU"/>
        </w:rPr>
        <w:t>2.9. Изучение финансового положения Профсоюза, участие (совместно с Контрольно-ревизионной и бюджетно-плановой комиссиями) в разработке, обсуждении, контроле и оценке эффективности исполнения Сметы доходов-расходов средств Профсоюза.</w:t>
      </w:r>
    </w:p>
    <w:p w:rsidR="00A131D3" w:rsidRPr="00A131D3" w:rsidRDefault="00A131D3" w:rsidP="00A131D3">
      <w:pPr>
        <w:shd w:val="clear" w:color="auto" w:fill="FFFFFF"/>
        <w:spacing w:before="100" w:beforeAutospacing="1" w:after="100" w:afterAutospacing="1" w:line="240" w:lineRule="auto"/>
        <w:textAlignment w:val="baseline"/>
        <w:rPr>
          <w:rFonts w:ascii="Arial" w:eastAsia="Times New Roman" w:hAnsi="Arial" w:cs="Arial"/>
          <w:sz w:val="25"/>
          <w:szCs w:val="25"/>
          <w:lang w:eastAsia="ru-RU"/>
        </w:rPr>
      </w:pPr>
      <w:r w:rsidRPr="00A131D3">
        <w:rPr>
          <w:rFonts w:ascii="Arial" w:eastAsia="Times New Roman" w:hAnsi="Arial" w:cs="Arial"/>
          <w:sz w:val="25"/>
          <w:szCs w:val="25"/>
          <w:lang w:eastAsia="ru-RU"/>
        </w:rPr>
        <w:t>2.10. Подготовка предложений по решению проблемы пенсионного обеспечения и статусу ветеранов. (ведомственные знаки отличия и грамоты и т.п.)</w:t>
      </w:r>
    </w:p>
    <w:p w:rsidR="00A131D3" w:rsidRPr="00A131D3" w:rsidRDefault="00A131D3" w:rsidP="00A131D3">
      <w:pPr>
        <w:shd w:val="clear" w:color="auto" w:fill="FFFFFF"/>
        <w:spacing w:before="100" w:beforeAutospacing="1" w:after="100" w:afterAutospacing="1" w:line="240" w:lineRule="auto"/>
        <w:textAlignment w:val="baseline"/>
        <w:rPr>
          <w:rFonts w:ascii="Arial" w:eastAsia="Times New Roman" w:hAnsi="Arial" w:cs="Arial"/>
          <w:sz w:val="25"/>
          <w:szCs w:val="25"/>
          <w:lang w:eastAsia="ru-RU"/>
        </w:rPr>
      </w:pPr>
      <w:r w:rsidRPr="00A131D3">
        <w:rPr>
          <w:rFonts w:ascii="Arial" w:eastAsia="Times New Roman" w:hAnsi="Arial" w:cs="Arial"/>
          <w:sz w:val="25"/>
          <w:szCs w:val="25"/>
          <w:lang w:eastAsia="ru-RU"/>
        </w:rPr>
        <w:t>2.11. Разработка мер по усилению контактов с родственными профсоюзами РФ и зарубежья.</w:t>
      </w:r>
    </w:p>
    <w:p w:rsidR="00A131D3" w:rsidRPr="00A131D3" w:rsidRDefault="00A131D3" w:rsidP="00A131D3">
      <w:pPr>
        <w:shd w:val="clear" w:color="auto" w:fill="FFFFFF"/>
        <w:spacing w:before="100" w:beforeAutospacing="1" w:after="100" w:afterAutospacing="1" w:line="240" w:lineRule="auto"/>
        <w:textAlignment w:val="baseline"/>
        <w:rPr>
          <w:rFonts w:ascii="Arial" w:eastAsia="Times New Roman" w:hAnsi="Arial" w:cs="Arial"/>
          <w:sz w:val="25"/>
          <w:szCs w:val="25"/>
          <w:lang w:eastAsia="ru-RU"/>
        </w:rPr>
      </w:pPr>
      <w:r w:rsidRPr="00A131D3">
        <w:rPr>
          <w:rFonts w:ascii="Arial" w:eastAsia="Times New Roman" w:hAnsi="Arial" w:cs="Arial"/>
          <w:sz w:val="25"/>
          <w:szCs w:val="25"/>
          <w:lang w:eastAsia="ru-RU"/>
        </w:rPr>
        <w:t>2.12. Подготовка и внесение на рассмотрение Центрального Совета профсоюза предложений о моральном и материальном поощрении членов профсоюза за активное участие в работе Профсоюза. Анализ внешнего опыта и выработка предложений по его использованию. </w:t>
      </w:r>
    </w:p>
    <w:p w:rsidR="00A131D3" w:rsidRPr="00A131D3" w:rsidRDefault="00A131D3" w:rsidP="00A131D3">
      <w:pPr>
        <w:shd w:val="clear" w:color="auto" w:fill="FFFFFF"/>
        <w:spacing w:beforeAutospacing="1" w:after="0" w:afterAutospacing="1" w:line="240" w:lineRule="auto"/>
        <w:textAlignment w:val="baseline"/>
        <w:rPr>
          <w:rFonts w:ascii="Arial" w:eastAsia="Times New Roman" w:hAnsi="Arial" w:cs="Arial"/>
          <w:sz w:val="25"/>
          <w:szCs w:val="25"/>
          <w:lang w:eastAsia="ru-RU"/>
        </w:rPr>
      </w:pPr>
      <w:r w:rsidRPr="00A131D3">
        <w:rPr>
          <w:rFonts w:ascii="Arial" w:eastAsia="Times New Roman" w:hAnsi="Arial" w:cs="Arial"/>
          <w:color w:val="023A67"/>
          <w:sz w:val="25"/>
          <w:szCs w:val="25"/>
          <w:bdr w:val="none" w:sz="0" w:space="0" w:color="auto" w:frame="1"/>
          <w:lang w:eastAsia="ru-RU"/>
        </w:rPr>
        <w:t>3. Состав АЦП</w:t>
      </w:r>
      <w:r w:rsidRPr="00A131D3">
        <w:rPr>
          <w:rFonts w:ascii="Arial" w:eastAsia="Times New Roman" w:hAnsi="Arial" w:cs="Arial"/>
          <w:sz w:val="25"/>
          <w:szCs w:val="25"/>
          <w:lang w:eastAsia="ru-RU"/>
        </w:rPr>
        <w:t> </w:t>
      </w:r>
    </w:p>
    <w:p w:rsidR="00A131D3" w:rsidRPr="00A131D3" w:rsidRDefault="00A131D3" w:rsidP="00A131D3">
      <w:pPr>
        <w:shd w:val="clear" w:color="auto" w:fill="FFFFFF"/>
        <w:spacing w:before="100" w:beforeAutospacing="1" w:after="100" w:afterAutospacing="1" w:line="240" w:lineRule="auto"/>
        <w:textAlignment w:val="baseline"/>
        <w:rPr>
          <w:rFonts w:ascii="Arial" w:eastAsia="Times New Roman" w:hAnsi="Arial" w:cs="Arial"/>
          <w:sz w:val="25"/>
          <w:szCs w:val="25"/>
          <w:lang w:eastAsia="ru-RU"/>
        </w:rPr>
      </w:pPr>
      <w:r w:rsidRPr="00A131D3">
        <w:rPr>
          <w:rFonts w:ascii="Arial" w:eastAsia="Times New Roman" w:hAnsi="Arial" w:cs="Arial"/>
          <w:sz w:val="25"/>
          <w:szCs w:val="25"/>
          <w:lang w:eastAsia="ru-RU"/>
        </w:rPr>
        <w:t xml:space="preserve">3.1. АЦП </w:t>
      </w:r>
      <w:proofErr w:type="gramStart"/>
      <w:r w:rsidRPr="00A131D3">
        <w:rPr>
          <w:rFonts w:ascii="Arial" w:eastAsia="Times New Roman" w:hAnsi="Arial" w:cs="Arial"/>
          <w:sz w:val="25"/>
          <w:szCs w:val="25"/>
          <w:lang w:eastAsia="ru-RU"/>
        </w:rPr>
        <w:t>формируются  из</w:t>
      </w:r>
      <w:proofErr w:type="gramEnd"/>
      <w:r w:rsidRPr="00A131D3">
        <w:rPr>
          <w:rFonts w:ascii="Arial" w:eastAsia="Times New Roman" w:hAnsi="Arial" w:cs="Arial"/>
          <w:sz w:val="25"/>
          <w:szCs w:val="25"/>
          <w:lang w:eastAsia="ru-RU"/>
        </w:rPr>
        <w:t xml:space="preserve"> членов и кандидатов в члены Центрального совета  профсоюза (далее по тексту – ЦС  профсоюза), а также приглашенных экспертов. В состав комиссий могут включаться другие представители членских организаций Профсоюза, а также приглашенные эксперты и специалисты. Состав АЦП утверждается решением ЦС профсоюза. Последующая замена (ротация), увеличение и уменьшение числа членов, изменение состава АЦП осуществляются ЦС профсоюза или его Президиумом по предложению Координатора АЦП, избираемого ЦС профсоюза, большинства членов АЦП или инициативе Председателя профсоюза,  ЦС профсоюза  или его Президиумом.</w:t>
      </w:r>
      <w:r w:rsidRPr="00A131D3">
        <w:rPr>
          <w:rFonts w:ascii="Arial" w:eastAsia="Times New Roman" w:hAnsi="Arial" w:cs="Arial"/>
          <w:sz w:val="25"/>
          <w:szCs w:val="25"/>
          <w:lang w:eastAsia="ru-RU"/>
        </w:rPr>
        <w:br/>
        <w:t xml:space="preserve">Координатор АЦП избирается ЦС (президиумом ЦС) профсоюза. Заместитель координатора и Секретарь АЦП избираются большинством состава на </w:t>
      </w:r>
      <w:proofErr w:type="gramStart"/>
      <w:r w:rsidRPr="00A131D3">
        <w:rPr>
          <w:rFonts w:ascii="Arial" w:eastAsia="Times New Roman" w:hAnsi="Arial" w:cs="Arial"/>
          <w:sz w:val="25"/>
          <w:szCs w:val="25"/>
          <w:lang w:eastAsia="ru-RU"/>
        </w:rPr>
        <w:t>заседании  АЦП</w:t>
      </w:r>
      <w:proofErr w:type="gramEnd"/>
      <w:r w:rsidRPr="00A131D3">
        <w:rPr>
          <w:rFonts w:ascii="Arial" w:eastAsia="Times New Roman" w:hAnsi="Arial" w:cs="Arial"/>
          <w:sz w:val="25"/>
          <w:szCs w:val="25"/>
          <w:lang w:eastAsia="ru-RU"/>
        </w:rPr>
        <w:t xml:space="preserve"> по предложению координатора. Допускается избрание заместителя на заседании ЦС профсоюза или его Президиума.</w:t>
      </w:r>
    </w:p>
    <w:p w:rsidR="00A131D3" w:rsidRPr="00A131D3" w:rsidRDefault="00A131D3" w:rsidP="00A131D3">
      <w:pPr>
        <w:shd w:val="clear" w:color="auto" w:fill="FFFFFF"/>
        <w:spacing w:before="100" w:beforeAutospacing="1" w:after="100" w:afterAutospacing="1" w:line="240" w:lineRule="auto"/>
        <w:textAlignment w:val="baseline"/>
        <w:rPr>
          <w:rFonts w:ascii="Arial" w:eastAsia="Times New Roman" w:hAnsi="Arial" w:cs="Arial"/>
          <w:sz w:val="25"/>
          <w:szCs w:val="25"/>
          <w:lang w:eastAsia="ru-RU"/>
        </w:rPr>
      </w:pPr>
      <w:proofErr w:type="gramStart"/>
      <w:r w:rsidRPr="00A131D3">
        <w:rPr>
          <w:rFonts w:ascii="Arial" w:eastAsia="Times New Roman" w:hAnsi="Arial" w:cs="Arial"/>
          <w:sz w:val="25"/>
          <w:szCs w:val="25"/>
          <w:lang w:eastAsia="ru-RU"/>
        </w:rPr>
        <w:t>3.2 .</w:t>
      </w:r>
      <w:proofErr w:type="gramEnd"/>
      <w:r w:rsidRPr="00A131D3">
        <w:rPr>
          <w:rFonts w:ascii="Arial" w:eastAsia="Times New Roman" w:hAnsi="Arial" w:cs="Arial"/>
          <w:sz w:val="25"/>
          <w:szCs w:val="25"/>
          <w:lang w:eastAsia="ru-RU"/>
        </w:rPr>
        <w:t xml:space="preserve"> Состав АЦП избирается на срок полномочий </w:t>
      </w:r>
      <w:proofErr w:type="gramStart"/>
      <w:r w:rsidRPr="00A131D3">
        <w:rPr>
          <w:rFonts w:ascii="Arial" w:eastAsia="Times New Roman" w:hAnsi="Arial" w:cs="Arial"/>
          <w:sz w:val="25"/>
          <w:szCs w:val="25"/>
          <w:lang w:eastAsia="ru-RU"/>
        </w:rPr>
        <w:t>ЦС  профсоюза</w:t>
      </w:r>
      <w:proofErr w:type="gramEnd"/>
      <w:r w:rsidRPr="00A131D3">
        <w:rPr>
          <w:rFonts w:ascii="Arial" w:eastAsia="Times New Roman" w:hAnsi="Arial" w:cs="Arial"/>
          <w:sz w:val="25"/>
          <w:szCs w:val="25"/>
          <w:lang w:eastAsia="ru-RU"/>
        </w:rPr>
        <w:t xml:space="preserve">. Полномочия АЦП могут быть прекращены досрочно по решению </w:t>
      </w:r>
      <w:proofErr w:type="gramStart"/>
      <w:r w:rsidRPr="00A131D3">
        <w:rPr>
          <w:rFonts w:ascii="Arial" w:eastAsia="Times New Roman" w:hAnsi="Arial" w:cs="Arial"/>
          <w:sz w:val="25"/>
          <w:szCs w:val="25"/>
          <w:lang w:eastAsia="ru-RU"/>
        </w:rPr>
        <w:t>ЦС  профсоюза</w:t>
      </w:r>
      <w:proofErr w:type="gramEnd"/>
      <w:r w:rsidRPr="00A131D3">
        <w:rPr>
          <w:rFonts w:ascii="Arial" w:eastAsia="Times New Roman" w:hAnsi="Arial" w:cs="Arial"/>
          <w:sz w:val="25"/>
          <w:szCs w:val="25"/>
          <w:lang w:eastAsia="ru-RU"/>
        </w:rPr>
        <w:t>.</w:t>
      </w:r>
    </w:p>
    <w:p w:rsidR="00A131D3" w:rsidRPr="00A131D3" w:rsidRDefault="00A131D3" w:rsidP="00A131D3">
      <w:pPr>
        <w:shd w:val="clear" w:color="auto" w:fill="FFFFFF"/>
        <w:spacing w:before="100" w:beforeAutospacing="1" w:after="100" w:afterAutospacing="1" w:line="240" w:lineRule="auto"/>
        <w:textAlignment w:val="baseline"/>
        <w:rPr>
          <w:rFonts w:ascii="Arial" w:eastAsia="Times New Roman" w:hAnsi="Arial" w:cs="Arial"/>
          <w:sz w:val="25"/>
          <w:szCs w:val="25"/>
          <w:lang w:eastAsia="ru-RU"/>
        </w:rPr>
      </w:pPr>
      <w:r w:rsidRPr="00A131D3">
        <w:rPr>
          <w:rFonts w:ascii="Arial" w:eastAsia="Times New Roman" w:hAnsi="Arial" w:cs="Arial"/>
          <w:sz w:val="25"/>
          <w:szCs w:val="25"/>
          <w:lang w:eastAsia="ru-RU"/>
        </w:rPr>
        <w:lastRenderedPageBreak/>
        <w:t xml:space="preserve">3.3. </w:t>
      </w:r>
      <w:proofErr w:type="gramStart"/>
      <w:r w:rsidRPr="00A131D3">
        <w:rPr>
          <w:rFonts w:ascii="Arial" w:eastAsia="Times New Roman" w:hAnsi="Arial" w:cs="Arial"/>
          <w:sz w:val="25"/>
          <w:szCs w:val="25"/>
          <w:lang w:eastAsia="ru-RU"/>
        </w:rPr>
        <w:t>Координатор  АЦП</w:t>
      </w:r>
      <w:proofErr w:type="gramEnd"/>
      <w:r w:rsidRPr="00A131D3">
        <w:rPr>
          <w:rFonts w:ascii="Arial" w:eastAsia="Times New Roman" w:hAnsi="Arial" w:cs="Arial"/>
          <w:sz w:val="25"/>
          <w:szCs w:val="25"/>
          <w:lang w:eastAsia="ru-RU"/>
        </w:rPr>
        <w:t xml:space="preserve">, заместитель, секретарь и члены АЦП осуществляют свою работу на общественных началах. Приглашенные эксперты и специалисты могут оплачиваться по решению руководства </w:t>
      </w:r>
      <w:proofErr w:type="gramStart"/>
      <w:r w:rsidRPr="00A131D3">
        <w:rPr>
          <w:rFonts w:ascii="Arial" w:eastAsia="Times New Roman" w:hAnsi="Arial" w:cs="Arial"/>
          <w:sz w:val="25"/>
          <w:szCs w:val="25"/>
          <w:lang w:eastAsia="ru-RU"/>
        </w:rPr>
        <w:t>Профсоюза  в</w:t>
      </w:r>
      <w:proofErr w:type="gramEnd"/>
      <w:r w:rsidRPr="00A131D3">
        <w:rPr>
          <w:rFonts w:ascii="Arial" w:eastAsia="Times New Roman" w:hAnsi="Arial" w:cs="Arial"/>
          <w:sz w:val="25"/>
          <w:szCs w:val="25"/>
          <w:lang w:eastAsia="ru-RU"/>
        </w:rPr>
        <w:t xml:space="preserve"> рамках договоров гражданско-правового характера. Членам АЦП решением ЦС </w:t>
      </w:r>
      <w:proofErr w:type="gramStart"/>
      <w:r w:rsidRPr="00A131D3">
        <w:rPr>
          <w:rFonts w:ascii="Arial" w:eastAsia="Times New Roman" w:hAnsi="Arial" w:cs="Arial"/>
          <w:sz w:val="25"/>
          <w:szCs w:val="25"/>
          <w:lang w:eastAsia="ru-RU"/>
        </w:rPr>
        <w:t>профсоюза  на</w:t>
      </w:r>
      <w:proofErr w:type="gramEnd"/>
      <w:r w:rsidRPr="00A131D3">
        <w:rPr>
          <w:rFonts w:ascii="Arial" w:eastAsia="Times New Roman" w:hAnsi="Arial" w:cs="Arial"/>
          <w:sz w:val="25"/>
          <w:szCs w:val="25"/>
          <w:lang w:eastAsia="ru-RU"/>
        </w:rPr>
        <w:t xml:space="preserve"> основании рекомендаций бюджетно- плановой комиссии  могут оплачиваться командировочные расходы на поездки на заседания АЦП, а также служебные разъезды по задачам АЦП. </w:t>
      </w:r>
    </w:p>
    <w:p w:rsidR="00A131D3" w:rsidRPr="00A131D3" w:rsidRDefault="00A131D3" w:rsidP="00A131D3">
      <w:pPr>
        <w:shd w:val="clear" w:color="auto" w:fill="FFFFFF"/>
        <w:spacing w:before="100" w:beforeAutospacing="1" w:after="100" w:afterAutospacing="1" w:line="240" w:lineRule="auto"/>
        <w:textAlignment w:val="baseline"/>
        <w:rPr>
          <w:rFonts w:ascii="Arial" w:eastAsia="Times New Roman" w:hAnsi="Arial" w:cs="Arial"/>
          <w:sz w:val="25"/>
          <w:szCs w:val="25"/>
          <w:lang w:eastAsia="ru-RU"/>
        </w:rPr>
      </w:pPr>
      <w:r w:rsidRPr="00A131D3">
        <w:rPr>
          <w:rFonts w:ascii="Arial" w:eastAsia="Times New Roman" w:hAnsi="Arial" w:cs="Arial"/>
          <w:sz w:val="25"/>
          <w:szCs w:val="25"/>
          <w:lang w:eastAsia="ru-RU"/>
        </w:rPr>
        <w:t>3.4. В составе АЦП по решению координатора или по поручению коллегиальных органов Профсоюза могут создаваться постоянные или временные рабочие группы по конкретным вопросам компетенции АЦП.</w:t>
      </w:r>
      <w:r w:rsidRPr="00A131D3">
        <w:rPr>
          <w:rFonts w:ascii="Arial" w:eastAsia="Times New Roman" w:hAnsi="Arial" w:cs="Arial"/>
          <w:sz w:val="25"/>
          <w:szCs w:val="25"/>
          <w:lang w:eastAsia="ru-RU"/>
        </w:rPr>
        <w:br/>
        <w:t> </w:t>
      </w:r>
    </w:p>
    <w:p w:rsidR="00A131D3" w:rsidRPr="00A131D3" w:rsidRDefault="00A131D3" w:rsidP="00A131D3">
      <w:pPr>
        <w:shd w:val="clear" w:color="auto" w:fill="FFFFFF"/>
        <w:spacing w:beforeAutospacing="1" w:after="0" w:afterAutospacing="1" w:line="240" w:lineRule="auto"/>
        <w:textAlignment w:val="baseline"/>
        <w:rPr>
          <w:rFonts w:ascii="Arial" w:eastAsia="Times New Roman" w:hAnsi="Arial" w:cs="Arial"/>
          <w:sz w:val="25"/>
          <w:szCs w:val="25"/>
          <w:lang w:eastAsia="ru-RU"/>
        </w:rPr>
      </w:pPr>
      <w:r w:rsidRPr="00A131D3">
        <w:rPr>
          <w:rFonts w:ascii="Arial" w:eastAsia="Times New Roman" w:hAnsi="Arial" w:cs="Arial"/>
          <w:color w:val="023A67"/>
          <w:sz w:val="25"/>
          <w:szCs w:val="25"/>
          <w:bdr w:val="none" w:sz="0" w:space="0" w:color="auto" w:frame="1"/>
          <w:lang w:eastAsia="ru-RU"/>
        </w:rPr>
        <w:t>4. Порядок работы АЦП</w:t>
      </w:r>
      <w:r w:rsidRPr="00A131D3">
        <w:rPr>
          <w:rFonts w:ascii="Arial" w:eastAsia="Times New Roman" w:hAnsi="Arial" w:cs="Arial"/>
          <w:sz w:val="25"/>
          <w:szCs w:val="25"/>
          <w:lang w:eastAsia="ru-RU"/>
        </w:rPr>
        <w:t> </w:t>
      </w:r>
    </w:p>
    <w:p w:rsidR="00A131D3" w:rsidRPr="00A131D3" w:rsidRDefault="00A131D3" w:rsidP="00A131D3">
      <w:pPr>
        <w:shd w:val="clear" w:color="auto" w:fill="FFFFFF"/>
        <w:spacing w:before="100" w:beforeAutospacing="1" w:after="100" w:afterAutospacing="1" w:line="240" w:lineRule="auto"/>
        <w:textAlignment w:val="baseline"/>
        <w:rPr>
          <w:rFonts w:ascii="Arial" w:eastAsia="Times New Roman" w:hAnsi="Arial" w:cs="Arial"/>
          <w:sz w:val="25"/>
          <w:szCs w:val="25"/>
          <w:lang w:eastAsia="ru-RU"/>
        </w:rPr>
      </w:pPr>
      <w:r w:rsidRPr="00A131D3">
        <w:rPr>
          <w:rFonts w:ascii="Arial" w:eastAsia="Times New Roman" w:hAnsi="Arial" w:cs="Arial"/>
          <w:sz w:val="25"/>
          <w:szCs w:val="25"/>
          <w:lang w:eastAsia="ru-RU"/>
        </w:rPr>
        <w:t>4.1. Деятельностью АЦП руководит координатор, а в его отсутствии – заместитель, которые созывают и проводят заседания АЦП, от имени АЦП выступают на заседаниях коллегиальных органов профсоюза по обсуждаемым вопросам.</w:t>
      </w:r>
    </w:p>
    <w:p w:rsidR="00A131D3" w:rsidRPr="00A131D3" w:rsidRDefault="00A131D3" w:rsidP="00A131D3">
      <w:pPr>
        <w:shd w:val="clear" w:color="auto" w:fill="FFFFFF"/>
        <w:spacing w:before="100" w:beforeAutospacing="1" w:after="100" w:afterAutospacing="1" w:line="240" w:lineRule="auto"/>
        <w:textAlignment w:val="baseline"/>
        <w:rPr>
          <w:rFonts w:ascii="Arial" w:eastAsia="Times New Roman" w:hAnsi="Arial" w:cs="Arial"/>
          <w:sz w:val="25"/>
          <w:szCs w:val="25"/>
          <w:lang w:eastAsia="ru-RU"/>
        </w:rPr>
      </w:pPr>
      <w:r w:rsidRPr="00A131D3">
        <w:rPr>
          <w:rFonts w:ascii="Arial" w:eastAsia="Times New Roman" w:hAnsi="Arial" w:cs="Arial"/>
          <w:sz w:val="25"/>
          <w:szCs w:val="25"/>
          <w:lang w:eastAsia="ru-RU"/>
        </w:rPr>
        <w:t>4.2. Заседания АЦП созываются по мере необходимости и считаются правомочными, если в них участвует более половины их списочного состава. Решения принимаются большинством голосов комиссии, присутствующих на заседании.</w:t>
      </w:r>
    </w:p>
    <w:p w:rsidR="00A131D3" w:rsidRPr="00A131D3" w:rsidRDefault="00A131D3" w:rsidP="00A131D3">
      <w:pPr>
        <w:shd w:val="clear" w:color="auto" w:fill="FFFFFF"/>
        <w:spacing w:before="100" w:beforeAutospacing="1" w:after="100" w:afterAutospacing="1" w:line="240" w:lineRule="auto"/>
        <w:textAlignment w:val="baseline"/>
        <w:rPr>
          <w:rFonts w:ascii="Arial" w:eastAsia="Times New Roman" w:hAnsi="Arial" w:cs="Arial"/>
          <w:sz w:val="25"/>
          <w:szCs w:val="25"/>
          <w:lang w:eastAsia="ru-RU"/>
        </w:rPr>
      </w:pPr>
      <w:r w:rsidRPr="00A131D3">
        <w:rPr>
          <w:rFonts w:ascii="Arial" w:eastAsia="Times New Roman" w:hAnsi="Arial" w:cs="Arial"/>
          <w:sz w:val="25"/>
          <w:szCs w:val="25"/>
          <w:lang w:eastAsia="ru-RU"/>
        </w:rPr>
        <w:t>4.3. Вопросы, которые относятся также к ведению других комиссий, могут по их инициативе или по предложению Председателя Профсоюза, ЦС профсоюза и его президиума рассматриваться на совместном заседании комиссий. Совместные заседания АЦП и комиссий по взаимной договоренности ведет один из председателей комиссий и от их имени докладывает на заседании ЦС или    Президиума ЦС профсоюза.</w:t>
      </w:r>
    </w:p>
    <w:p w:rsidR="00A131D3" w:rsidRPr="00A131D3" w:rsidRDefault="00A131D3" w:rsidP="00A131D3">
      <w:pPr>
        <w:shd w:val="clear" w:color="auto" w:fill="FFFFFF"/>
        <w:spacing w:before="100" w:beforeAutospacing="1" w:after="100" w:afterAutospacing="1" w:line="240" w:lineRule="auto"/>
        <w:textAlignment w:val="baseline"/>
        <w:rPr>
          <w:rFonts w:ascii="Arial" w:eastAsia="Times New Roman" w:hAnsi="Arial" w:cs="Arial"/>
          <w:sz w:val="25"/>
          <w:szCs w:val="25"/>
          <w:lang w:eastAsia="ru-RU"/>
        </w:rPr>
      </w:pPr>
      <w:r w:rsidRPr="00A131D3">
        <w:rPr>
          <w:rFonts w:ascii="Arial" w:eastAsia="Times New Roman" w:hAnsi="Arial" w:cs="Arial"/>
          <w:sz w:val="25"/>
          <w:szCs w:val="25"/>
          <w:lang w:eastAsia="ru-RU"/>
        </w:rPr>
        <w:t xml:space="preserve">4.4. В целях оперативного рассмотрения неотложных вопросов комиссия может вести свою работу и принимать решения путем электронного голосования среди членов АЦП и </w:t>
      </w:r>
      <w:proofErr w:type="spellStart"/>
      <w:r w:rsidRPr="00A131D3">
        <w:rPr>
          <w:rFonts w:ascii="Arial" w:eastAsia="Times New Roman" w:hAnsi="Arial" w:cs="Arial"/>
          <w:sz w:val="25"/>
          <w:szCs w:val="25"/>
          <w:lang w:eastAsia="ru-RU"/>
        </w:rPr>
        <w:t>телеконференционного</w:t>
      </w:r>
      <w:proofErr w:type="spellEnd"/>
      <w:r w:rsidRPr="00A131D3">
        <w:rPr>
          <w:rFonts w:ascii="Arial" w:eastAsia="Times New Roman" w:hAnsi="Arial" w:cs="Arial"/>
          <w:sz w:val="25"/>
          <w:szCs w:val="25"/>
          <w:lang w:eastAsia="ru-RU"/>
        </w:rPr>
        <w:t xml:space="preserve"> обсуждения вопросов.</w:t>
      </w:r>
    </w:p>
    <w:p w:rsidR="00A131D3" w:rsidRPr="00A131D3" w:rsidRDefault="00A131D3" w:rsidP="00A131D3">
      <w:pPr>
        <w:shd w:val="clear" w:color="auto" w:fill="FFFFFF"/>
        <w:spacing w:before="100" w:beforeAutospacing="1" w:after="100" w:afterAutospacing="1" w:line="240" w:lineRule="auto"/>
        <w:textAlignment w:val="baseline"/>
        <w:rPr>
          <w:rFonts w:ascii="Arial" w:eastAsia="Times New Roman" w:hAnsi="Arial" w:cs="Arial"/>
          <w:sz w:val="25"/>
          <w:szCs w:val="25"/>
          <w:lang w:eastAsia="ru-RU"/>
        </w:rPr>
      </w:pPr>
      <w:r w:rsidRPr="00A131D3">
        <w:rPr>
          <w:rFonts w:ascii="Arial" w:eastAsia="Times New Roman" w:hAnsi="Arial" w:cs="Arial"/>
          <w:sz w:val="25"/>
          <w:szCs w:val="25"/>
          <w:lang w:eastAsia="ru-RU"/>
        </w:rPr>
        <w:t>4.5. Специалисты аппарата ЦС профсоюза осуществляют организационно-техническую помощь работы АЦП.</w:t>
      </w:r>
    </w:p>
    <w:p w:rsidR="00A131D3" w:rsidRPr="00A131D3" w:rsidRDefault="00A131D3" w:rsidP="00A131D3">
      <w:pPr>
        <w:shd w:val="clear" w:color="auto" w:fill="FFFFFF"/>
        <w:spacing w:before="100" w:beforeAutospacing="1" w:after="100" w:afterAutospacing="1" w:line="240" w:lineRule="auto"/>
        <w:textAlignment w:val="baseline"/>
        <w:rPr>
          <w:rFonts w:ascii="Arial" w:eastAsia="Times New Roman" w:hAnsi="Arial" w:cs="Arial"/>
          <w:sz w:val="25"/>
          <w:szCs w:val="25"/>
          <w:lang w:eastAsia="ru-RU"/>
        </w:rPr>
      </w:pPr>
      <w:r w:rsidRPr="00A131D3">
        <w:rPr>
          <w:rFonts w:ascii="Arial" w:eastAsia="Times New Roman" w:hAnsi="Arial" w:cs="Arial"/>
          <w:sz w:val="25"/>
          <w:szCs w:val="25"/>
          <w:lang w:eastAsia="ru-RU"/>
        </w:rPr>
        <w:t xml:space="preserve">4.6. Деятельность АЦП (организационные и хозяйственные вопросы работы Комиссии) финансируется ЦС </w:t>
      </w:r>
      <w:proofErr w:type="gramStart"/>
      <w:r w:rsidRPr="00A131D3">
        <w:rPr>
          <w:rFonts w:ascii="Arial" w:eastAsia="Times New Roman" w:hAnsi="Arial" w:cs="Arial"/>
          <w:sz w:val="25"/>
          <w:szCs w:val="25"/>
          <w:lang w:eastAsia="ru-RU"/>
        </w:rPr>
        <w:t>профсоюза  в</w:t>
      </w:r>
      <w:proofErr w:type="gramEnd"/>
      <w:r w:rsidRPr="00A131D3">
        <w:rPr>
          <w:rFonts w:ascii="Arial" w:eastAsia="Times New Roman" w:hAnsi="Arial" w:cs="Arial"/>
          <w:sz w:val="25"/>
          <w:szCs w:val="25"/>
          <w:lang w:eastAsia="ru-RU"/>
        </w:rPr>
        <w:t xml:space="preserve"> пределах установленной Сметы доходов-расходов суммы.</w:t>
      </w:r>
    </w:p>
    <w:p w:rsidR="00A131D3" w:rsidRPr="00A131D3" w:rsidRDefault="00A131D3" w:rsidP="00A131D3">
      <w:pPr>
        <w:shd w:val="clear" w:color="auto" w:fill="FFFFFF"/>
        <w:spacing w:before="100" w:beforeAutospacing="1" w:after="100" w:afterAutospacing="1" w:line="240" w:lineRule="auto"/>
        <w:textAlignment w:val="baseline"/>
        <w:rPr>
          <w:rFonts w:ascii="Arial" w:eastAsia="Times New Roman" w:hAnsi="Arial" w:cs="Arial"/>
          <w:sz w:val="25"/>
          <w:szCs w:val="25"/>
          <w:lang w:eastAsia="ru-RU"/>
        </w:rPr>
      </w:pPr>
      <w:r w:rsidRPr="00A131D3">
        <w:rPr>
          <w:rFonts w:ascii="Arial" w:eastAsia="Times New Roman" w:hAnsi="Arial" w:cs="Arial"/>
          <w:sz w:val="25"/>
          <w:szCs w:val="25"/>
          <w:lang w:eastAsia="ru-RU"/>
        </w:rPr>
        <w:t>4.7. Координатор АЦП регулярно информируют ЦС о деятельности АЦП и ежегодно до 5 января представляет отчет   о работе за истекший календарный год, участвует в подготовке сводного отчета Профсоюза Съезду в порядке и сроки, установленные коллегиальными органами Профсоюза.</w:t>
      </w:r>
    </w:p>
    <w:p w:rsidR="00A131D3" w:rsidRPr="00A131D3" w:rsidRDefault="00A131D3" w:rsidP="00A131D3">
      <w:pPr>
        <w:shd w:val="clear" w:color="auto" w:fill="FFFFFF"/>
        <w:spacing w:before="100" w:beforeAutospacing="1" w:after="100" w:afterAutospacing="1" w:line="240" w:lineRule="auto"/>
        <w:textAlignment w:val="baseline"/>
        <w:rPr>
          <w:rFonts w:ascii="Arial" w:eastAsia="Times New Roman" w:hAnsi="Arial" w:cs="Arial"/>
          <w:sz w:val="25"/>
          <w:szCs w:val="25"/>
          <w:lang w:eastAsia="ru-RU"/>
        </w:rPr>
      </w:pPr>
      <w:r w:rsidRPr="00A131D3">
        <w:rPr>
          <w:rFonts w:ascii="Arial" w:eastAsia="Times New Roman" w:hAnsi="Arial" w:cs="Arial"/>
          <w:sz w:val="25"/>
          <w:szCs w:val="25"/>
          <w:lang w:eastAsia="ru-RU"/>
        </w:rPr>
        <w:lastRenderedPageBreak/>
        <w:t>4.8. АЦП как самостоятельно, так и в рамках поручений руководства Профсоюза, планирует свою работу, вносит предложения руководству Профсоюза о привлечении на договорной основе специалистов для подготовки нормативных, аналитических и экспертных материалов.</w:t>
      </w:r>
    </w:p>
    <w:p w:rsidR="00A131D3" w:rsidRPr="00A131D3" w:rsidRDefault="00A131D3" w:rsidP="00A131D3">
      <w:pPr>
        <w:shd w:val="clear" w:color="auto" w:fill="FFFFFF"/>
        <w:spacing w:before="100" w:beforeAutospacing="1" w:after="100" w:afterAutospacing="1" w:line="240" w:lineRule="auto"/>
        <w:textAlignment w:val="baseline"/>
        <w:rPr>
          <w:rFonts w:ascii="Arial" w:eastAsia="Times New Roman" w:hAnsi="Arial" w:cs="Arial"/>
          <w:sz w:val="25"/>
          <w:szCs w:val="25"/>
          <w:lang w:eastAsia="ru-RU"/>
        </w:rPr>
      </w:pPr>
      <w:r w:rsidRPr="00A131D3">
        <w:rPr>
          <w:rFonts w:ascii="Arial" w:eastAsia="Times New Roman" w:hAnsi="Arial" w:cs="Arial"/>
          <w:sz w:val="25"/>
          <w:szCs w:val="25"/>
          <w:lang w:eastAsia="ru-RU"/>
        </w:rPr>
        <w:t>4.9. По поручению Председателя профсоюза, ЦС профсоюза и его Президиума координатор АЦП, заместители или члены по доверенности представляют и защищают интересы Профсоюза в государственных органах, общественных организациях и объединениях, используя для этих целей предусмотренные законодательством средства, формы и методы.</w:t>
      </w:r>
    </w:p>
    <w:p w:rsidR="00A131D3" w:rsidRPr="00A131D3" w:rsidRDefault="00A131D3" w:rsidP="00A131D3">
      <w:pPr>
        <w:shd w:val="clear" w:color="auto" w:fill="FFFFFF"/>
        <w:spacing w:before="100" w:beforeAutospacing="1" w:after="100" w:afterAutospacing="1" w:line="240" w:lineRule="auto"/>
        <w:textAlignment w:val="baseline"/>
        <w:rPr>
          <w:rFonts w:ascii="Arial" w:eastAsia="Times New Roman" w:hAnsi="Arial" w:cs="Arial"/>
          <w:sz w:val="25"/>
          <w:szCs w:val="25"/>
          <w:lang w:eastAsia="ru-RU"/>
        </w:rPr>
      </w:pPr>
      <w:r w:rsidRPr="00A131D3">
        <w:rPr>
          <w:rFonts w:ascii="Arial" w:eastAsia="Times New Roman" w:hAnsi="Arial" w:cs="Arial"/>
          <w:sz w:val="25"/>
          <w:szCs w:val="25"/>
          <w:lang w:eastAsia="ru-RU"/>
        </w:rPr>
        <w:t>4.10. АЦП имеет право запрашивать и заслушивать на своих заседаниях информацию руководителей территориальных и первичных организаций Профсоюза по вопросам, относящимся к сфере компетенции АЦП, связанных с выполнением решений коллегиальных органов Профсоюза, и по результатам рассмотрения разрабатывать конкретные рекомендации, а также вносить предложения коллегиальным органам Профсоюза и его структурным организациям.</w:t>
      </w:r>
      <w:r w:rsidRPr="00A131D3">
        <w:rPr>
          <w:rFonts w:ascii="Arial" w:eastAsia="Times New Roman" w:hAnsi="Arial" w:cs="Arial"/>
          <w:sz w:val="25"/>
          <w:szCs w:val="25"/>
          <w:lang w:eastAsia="ru-RU"/>
        </w:rPr>
        <w:br/>
        <w:t> </w:t>
      </w:r>
    </w:p>
    <w:p w:rsidR="00A131D3" w:rsidRPr="00A131D3" w:rsidRDefault="00A131D3" w:rsidP="00A131D3">
      <w:pPr>
        <w:shd w:val="clear" w:color="auto" w:fill="FFFFFF"/>
        <w:spacing w:beforeAutospacing="1" w:after="0" w:afterAutospacing="1" w:line="240" w:lineRule="auto"/>
        <w:textAlignment w:val="baseline"/>
        <w:rPr>
          <w:rFonts w:ascii="Arial" w:eastAsia="Times New Roman" w:hAnsi="Arial" w:cs="Arial"/>
          <w:sz w:val="25"/>
          <w:szCs w:val="25"/>
          <w:lang w:eastAsia="ru-RU"/>
        </w:rPr>
      </w:pPr>
      <w:r w:rsidRPr="00A131D3">
        <w:rPr>
          <w:rFonts w:ascii="Arial" w:eastAsia="Times New Roman" w:hAnsi="Arial" w:cs="Arial"/>
          <w:color w:val="023A67"/>
          <w:sz w:val="25"/>
          <w:szCs w:val="25"/>
          <w:bdr w:val="none" w:sz="0" w:space="0" w:color="auto" w:frame="1"/>
          <w:lang w:eastAsia="ru-RU"/>
        </w:rPr>
        <w:t>5. План работы АЦП</w:t>
      </w:r>
      <w:r w:rsidRPr="00A131D3">
        <w:rPr>
          <w:rFonts w:ascii="Arial" w:eastAsia="Times New Roman" w:hAnsi="Arial" w:cs="Arial"/>
          <w:sz w:val="25"/>
          <w:szCs w:val="25"/>
          <w:lang w:eastAsia="ru-RU"/>
        </w:rPr>
        <w:t> </w:t>
      </w:r>
    </w:p>
    <w:p w:rsidR="00A131D3" w:rsidRPr="00A131D3" w:rsidRDefault="00A131D3" w:rsidP="00A131D3">
      <w:pPr>
        <w:shd w:val="clear" w:color="auto" w:fill="FFFFFF"/>
        <w:spacing w:before="100" w:beforeAutospacing="1" w:after="100" w:afterAutospacing="1" w:line="240" w:lineRule="auto"/>
        <w:textAlignment w:val="baseline"/>
        <w:rPr>
          <w:rFonts w:ascii="Arial" w:eastAsia="Times New Roman" w:hAnsi="Arial" w:cs="Arial"/>
          <w:sz w:val="25"/>
          <w:szCs w:val="25"/>
          <w:lang w:eastAsia="ru-RU"/>
        </w:rPr>
      </w:pPr>
      <w:r w:rsidRPr="00A131D3">
        <w:rPr>
          <w:rFonts w:ascii="Arial" w:eastAsia="Times New Roman" w:hAnsi="Arial" w:cs="Arial"/>
          <w:sz w:val="25"/>
          <w:szCs w:val="25"/>
          <w:lang w:eastAsia="ru-RU"/>
        </w:rPr>
        <w:t>5.1. План работы АЦП ежегодно готовится координатором, утверждается и корректируется Центральным советом профсоюза и его президиумом, лично Председателем профсоюза.</w:t>
      </w:r>
    </w:p>
    <w:p w:rsidR="00A131D3" w:rsidRPr="00A131D3" w:rsidRDefault="00A131D3" w:rsidP="00A131D3">
      <w:pPr>
        <w:shd w:val="clear" w:color="auto" w:fill="FFFFFF"/>
        <w:spacing w:before="100" w:beforeAutospacing="1" w:after="100" w:afterAutospacing="1" w:line="240" w:lineRule="auto"/>
        <w:textAlignment w:val="baseline"/>
        <w:rPr>
          <w:rFonts w:ascii="Arial" w:eastAsia="Times New Roman" w:hAnsi="Arial" w:cs="Arial"/>
          <w:sz w:val="25"/>
          <w:szCs w:val="25"/>
          <w:lang w:eastAsia="ru-RU"/>
        </w:rPr>
      </w:pPr>
      <w:r w:rsidRPr="00A131D3">
        <w:rPr>
          <w:rFonts w:ascii="Arial" w:eastAsia="Times New Roman" w:hAnsi="Arial" w:cs="Arial"/>
          <w:sz w:val="25"/>
          <w:szCs w:val="25"/>
          <w:lang w:eastAsia="ru-RU"/>
        </w:rPr>
        <w:t xml:space="preserve">5.2. Отдельные актуальные проблемы, возникающие </w:t>
      </w:r>
      <w:proofErr w:type="gramStart"/>
      <w:r w:rsidRPr="00A131D3">
        <w:rPr>
          <w:rFonts w:ascii="Arial" w:eastAsia="Times New Roman" w:hAnsi="Arial" w:cs="Arial"/>
          <w:sz w:val="25"/>
          <w:szCs w:val="25"/>
          <w:lang w:eastAsia="ru-RU"/>
        </w:rPr>
        <w:t>перед Профсоюзом</w:t>
      </w:r>
      <w:proofErr w:type="gramEnd"/>
      <w:r w:rsidRPr="00A131D3">
        <w:rPr>
          <w:rFonts w:ascii="Arial" w:eastAsia="Times New Roman" w:hAnsi="Arial" w:cs="Arial"/>
          <w:sz w:val="25"/>
          <w:szCs w:val="25"/>
          <w:lang w:eastAsia="ru-RU"/>
        </w:rPr>
        <w:t xml:space="preserve"> включаются в работу АЦП вне плана по поручению председателя профсоюза или инициативе координатора АЦП.</w:t>
      </w:r>
    </w:p>
    <w:p w:rsidR="00A131D3" w:rsidRPr="00A131D3" w:rsidRDefault="00A131D3" w:rsidP="00A131D3">
      <w:pPr>
        <w:shd w:val="clear" w:color="auto" w:fill="FFFFFF"/>
        <w:spacing w:before="100" w:beforeAutospacing="1" w:after="100" w:afterAutospacing="1" w:line="240" w:lineRule="auto"/>
        <w:jc w:val="right"/>
        <w:textAlignment w:val="baseline"/>
        <w:rPr>
          <w:rFonts w:ascii="Arial" w:eastAsia="Times New Roman" w:hAnsi="Arial" w:cs="Arial"/>
          <w:sz w:val="25"/>
          <w:szCs w:val="25"/>
          <w:lang w:eastAsia="ru-RU"/>
        </w:rPr>
      </w:pPr>
      <w:r w:rsidRPr="00A131D3">
        <w:rPr>
          <w:rFonts w:ascii="Arial" w:eastAsia="Times New Roman" w:hAnsi="Arial" w:cs="Arial"/>
          <w:sz w:val="25"/>
          <w:szCs w:val="25"/>
          <w:lang w:eastAsia="ru-RU"/>
        </w:rPr>
        <w:br/>
        <w:t xml:space="preserve">Председатель профсоюза В. П. </w:t>
      </w:r>
      <w:proofErr w:type="spellStart"/>
      <w:r w:rsidRPr="00A131D3">
        <w:rPr>
          <w:rFonts w:ascii="Arial" w:eastAsia="Times New Roman" w:hAnsi="Arial" w:cs="Arial"/>
          <w:sz w:val="25"/>
          <w:szCs w:val="25"/>
          <w:lang w:eastAsia="ru-RU"/>
        </w:rPr>
        <w:t>Калинушкин</w:t>
      </w:r>
      <w:proofErr w:type="spellEnd"/>
    </w:p>
    <w:p w:rsidR="00424D11" w:rsidRDefault="00424D11"/>
    <w:sectPr w:rsidR="00424D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1D3"/>
    <w:rsid w:val="00424D11"/>
    <w:rsid w:val="00A13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4B853"/>
  <w15:chartTrackingRefBased/>
  <w15:docId w15:val="{BA67466E-F778-439D-BEAF-758EEF5B5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31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131D3"/>
    <w:rPr>
      <w:b/>
      <w:bCs/>
    </w:rPr>
  </w:style>
  <w:style w:type="character" w:styleId="a5">
    <w:name w:val="Emphasis"/>
    <w:basedOn w:val="a0"/>
    <w:uiPriority w:val="20"/>
    <w:qFormat/>
    <w:rsid w:val="00A131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333544">
      <w:bodyDiv w:val="1"/>
      <w:marLeft w:val="0"/>
      <w:marRight w:val="0"/>
      <w:marTop w:val="0"/>
      <w:marBottom w:val="0"/>
      <w:divBdr>
        <w:top w:val="none" w:sz="0" w:space="0" w:color="auto"/>
        <w:left w:val="none" w:sz="0" w:space="0" w:color="auto"/>
        <w:bottom w:val="none" w:sz="0" w:space="0" w:color="auto"/>
        <w:right w:val="none" w:sz="0" w:space="0" w:color="auto"/>
      </w:divBdr>
      <w:divsChild>
        <w:div w:id="1548837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1435</Words>
  <Characters>8184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Nick</cp:lastModifiedBy>
  <cp:revision>1</cp:revision>
  <dcterms:created xsi:type="dcterms:W3CDTF">2024-03-23T12:29:00Z</dcterms:created>
  <dcterms:modified xsi:type="dcterms:W3CDTF">2024-03-23T12:34:00Z</dcterms:modified>
</cp:coreProperties>
</file>